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54808" w:rsidRPr="009F769B" w:rsidRDefault="00454808" w:rsidP="009F769B">
      <w:pPr>
        <w:pStyle w:val="NormalWeb"/>
        <w:jc w:val="center"/>
        <w:rPr>
          <w:rFonts w:ascii="Arial" w:hAnsi="Arial" w:cs="Arial"/>
          <w:b/>
          <w:sz w:val="28"/>
          <w:szCs w:val="28"/>
        </w:rPr>
      </w:pPr>
      <w:r w:rsidRPr="009F769B">
        <w:rPr>
          <w:rFonts w:ascii="Arial" w:hAnsi="Arial" w:cs="Arial"/>
          <w:b/>
          <w:sz w:val="28"/>
          <w:szCs w:val="28"/>
        </w:rPr>
        <w:t>Tamworth Wind Band</w:t>
      </w:r>
    </w:p>
    <w:p w:rsidR="005703E4" w:rsidRDefault="00454808" w:rsidP="009F769B">
      <w:pPr>
        <w:pStyle w:val="NormalWeb"/>
        <w:jc w:val="center"/>
        <w:rPr>
          <w:rFonts w:ascii="Arial" w:hAnsi="Arial" w:cs="Arial"/>
          <w:b/>
          <w:sz w:val="28"/>
          <w:szCs w:val="28"/>
        </w:rPr>
      </w:pPr>
      <w:r w:rsidRPr="009F769B">
        <w:rPr>
          <w:rFonts w:ascii="Arial" w:hAnsi="Arial" w:cs="Arial"/>
          <w:b/>
          <w:sz w:val="28"/>
          <w:szCs w:val="28"/>
        </w:rPr>
        <w:t>Child Protection Policy</w:t>
      </w:r>
    </w:p>
    <w:p w:rsidR="009F769B" w:rsidRPr="009F769B" w:rsidRDefault="005703E4" w:rsidP="009F769B">
      <w:pPr>
        <w:pStyle w:val="NormalWeb"/>
        <w:jc w:val="center"/>
        <w:rPr>
          <w:rFonts w:ascii="Arial" w:hAnsi="Arial" w:cs="Arial"/>
          <w:b/>
          <w:sz w:val="28"/>
          <w:szCs w:val="28"/>
        </w:rPr>
      </w:pPr>
      <w:r>
        <w:rPr>
          <w:rFonts w:ascii="Arial" w:hAnsi="Arial" w:cs="Arial"/>
          <w:b/>
          <w:sz w:val="28"/>
          <w:szCs w:val="28"/>
        </w:rPr>
        <w:t xml:space="preserve"> Adopted 8/5/12</w:t>
      </w:r>
    </w:p>
    <w:p w:rsidR="00D460D4" w:rsidRDefault="00D460D4" w:rsidP="00D460D4">
      <w:pPr>
        <w:pStyle w:val="NormalWeb"/>
        <w:rPr>
          <w:rFonts w:ascii="Arial" w:hAnsi="Arial" w:cs="Arial"/>
          <w:color w:val="000000"/>
        </w:rPr>
      </w:pPr>
    </w:p>
    <w:p w:rsidR="00D460D4" w:rsidRPr="00D460D4" w:rsidRDefault="00D460D4" w:rsidP="00D460D4">
      <w:pPr>
        <w:pStyle w:val="NormalWeb"/>
        <w:rPr>
          <w:rFonts w:ascii="Arial" w:hAnsi="Arial" w:cs="Arial"/>
          <w:b/>
          <w:color w:val="000000"/>
        </w:rPr>
      </w:pPr>
      <w:r w:rsidRPr="00D460D4">
        <w:rPr>
          <w:rFonts w:ascii="Arial" w:hAnsi="Arial" w:cs="Arial"/>
          <w:b/>
          <w:color w:val="000000"/>
        </w:rPr>
        <w:t>Introduction</w:t>
      </w:r>
    </w:p>
    <w:p w:rsidR="00D460D4" w:rsidRDefault="00993699" w:rsidP="00D460D4">
      <w:pPr>
        <w:pStyle w:val="NormalWeb"/>
        <w:rPr>
          <w:rFonts w:ascii="Arial" w:hAnsi="Arial" w:cs="Arial"/>
          <w:color w:val="000000"/>
        </w:rPr>
      </w:pPr>
      <w:r>
        <w:rPr>
          <w:rFonts w:ascii="Arial" w:hAnsi="Arial" w:cs="Arial"/>
          <w:color w:val="000000"/>
        </w:rPr>
        <w:t>1</w:t>
      </w:r>
      <w:r>
        <w:rPr>
          <w:rFonts w:ascii="Arial" w:hAnsi="Arial" w:cs="Arial"/>
          <w:color w:val="000000"/>
        </w:rPr>
        <w:tab/>
      </w:r>
      <w:r w:rsidR="00454808" w:rsidRPr="005F2D67">
        <w:rPr>
          <w:rFonts w:ascii="Arial" w:hAnsi="Arial" w:cs="Arial"/>
          <w:color w:val="000000"/>
        </w:rPr>
        <w:t>Tamworth Wind Band (the Band) believes that it is always unacceptable for a child or young person to experience abuse of any kind and recognises our responsibility to safeguard the welfare of all band members by a commitment to a practice which protects them.</w:t>
      </w:r>
    </w:p>
    <w:p w:rsidR="00D460D4" w:rsidRDefault="00993699" w:rsidP="00D460D4">
      <w:pPr>
        <w:pStyle w:val="NormalWeb"/>
        <w:spacing w:before="0" w:beforeAutospacing="0" w:after="0" w:afterAutospacing="0"/>
        <w:rPr>
          <w:rFonts w:ascii="Arial" w:hAnsi="Arial" w:cs="Arial"/>
          <w:color w:val="000000"/>
        </w:rPr>
      </w:pPr>
      <w:r>
        <w:rPr>
          <w:rFonts w:ascii="Arial" w:hAnsi="Arial" w:cs="Arial"/>
          <w:color w:val="000000"/>
        </w:rPr>
        <w:t>2</w:t>
      </w:r>
      <w:r>
        <w:rPr>
          <w:rFonts w:ascii="Arial" w:hAnsi="Arial" w:cs="Arial"/>
          <w:color w:val="000000"/>
        </w:rPr>
        <w:tab/>
      </w:r>
      <w:r w:rsidR="00454808" w:rsidRPr="005F2D67">
        <w:rPr>
          <w:rFonts w:ascii="Arial" w:hAnsi="Arial" w:cs="Arial"/>
          <w:color w:val="000000"/>
        </w:rPr>
        <w:t>We recognise that:</w:t>
      </w:r>
    </w:p>
    <w:p w:rsidR="00993699" w:rsidRDefault="00993699" w:rsidP="00D460D4">
      <w:pPr>
        <w:pStyle w:val="NormalWeb"/>
        <w:spacing w:before="0" w:beforeAutospacing="0" w:after="0" w:afterAutospacing="0"/>
        <w:rPr>
          <w:rFonts w:ascii="Arial" w:hAnsi="Arial" w:cs="Arial"/>
          <w:color w:val="000000"/>
        </w:rPr>
      </w:pPr>
    </w:p>
    <w:p w:rsidR="00D460D4" w:rsidRDefault="00454808" w:rsidP="00D460D4">
      <w:pPr>
        <w:pStyle w:val="NormalWeb"/>
        <w:numPr>
          <w:ilvl w:val="0"/>
          <w:numId w:val="3"/>
        </w:numPr>
        <w:spacing w:before="0" w:beforeAutospacing="0" w:after="0" w:afterAutospacing="0"/>
        <w:rPr>
          <w:rFonts w:ascii="Arial" w:hAnsi="Arial" w:cs="Arial"/>
          <w:color w:val="000000"/>
        </w:rPr>
      </w:pPr>
      <w:r w:rsidRPr="005F2D67">
        <w:rPr>
          <w:rFonts w:ascii="Arial" w:hAnsi="Arial" w:cs="Arial"/>
          <w:color w:val="000000"/>
        </w:rPr>
        <w:t>The welfare of band members is paramount.</w:t>
      </w:r>
    </w:p>
    <w:p w:rsidR="00D460D4" w:rsidRDefault="00454808" w:rsidP="00D460D4">
      <w:pPr>
        <w:pStyle w:val="NormalWeb"/>
        <w:numPr>
          <w:ilvl w:val="0"/>
          <w:numId w:val="3"/>
        </w:numPr>
        <w:spacing w:before="0" w:beforeAutospacing="0" w:after="0" w:afterAutospacing="0"/>
        <w:rPr>
          <w:rFonts w:ascii="Arial" w:hAnsi="Arial" w:cs="Arial"/>
          <w:color w:val="000000"/>
        </w:rPr>
      </w:pPr>
      <w:r w:rsidRPr="005F2D67">
        <w:rPr>
          <w:rFonts w:ascii="Arial" w:hAnsi="Arial" w:cs="Arial"/>
          <w:color w:val="000000"/>
        </w:rPr>
        <w:t>All band members regardless of age, disability, gender, racial heritage, religious belief, sexual orientation or identity have the right to equal protection from all types of harm or abuse.</w:t>
      </w:r>
    </w:p>
    <w:p w:rsidR="00454808" w:rsidRPr="005F2D67" w:rsidRDefault="00454808" w:rsidP="00D460D4">
      <w:pPr>
        <w:pStyle w:val="NormalWeb"/>
        <w:numPr>
          <w:ilvl w:val="0"/>
          <w:numId w:val="3"/>
        </w:numPr>
        <w:spacing w:before="0" w:beforeAutospacing="0" w:after="0" w:afterAutospacing="0"/>
        <w:rPr>
          <w:rFonts w:ascii="Arial" w:hAnsi="Arial" w:cs="Arial"/>
          <w:color w:val="000000"/>
        </w:rPr>
      </w:pPr>
      <w:r w:rsidRPr="005F2D67">
        <w:rPr>
          <w:rFonts w:ascii="Arial" w:hAnsi="Arial" w:cs="Arial"/>
          <w:color w:val="000000"/>
        </w:rPr>
        <w:t>Working in partnership with band members, their parents, carers and other agencies is essential in promoting young people's welfare.</w:t>
      </w:r>
    </w:p>
    <w:p w:rsidR="00D460D4" w:rsidRDefault="00993699" w:rsidP="009F769B">
      <w:pPr>
        <w:pStyle w:val="NormalWeb"/>
        <w:rPr>
          <w:rFonts w:ascii="Arial" w:hAnsi="Arial" w:cs="Arial"/>
          <w:color w:val="000000"/>
        </w:rPr>
      </w:pPr>
      <w:r>
        <w:rPr>
          <w:rFonts w:ascii="Arial" w:hAnsi="Arial" w:cs="Arial"/>
          <w:color w:val="000000"/>
        </w:rPr>
        <w:t>3</w:t>
      </w:r>
      <w:r>
        <w:rPr>
          <w:rFonts w:ascii="Arial" w:hAnsi="Arial" w:cs="Arial"/>
          <w:color w:val="000000"/>
        </w:rPr>
        <w:tab/>
      </w:r>
      <w:r w:rsidR="00454808" w:rsidRPr="005F2D67">
        <w:rPr>
          <w:rFonts w:ascii="Arial" w:hAnsi="Arial" w:cs="Arial"/>
          <w:color w:val="000000"/>
        </w:rPr>
        <w:t>The purposes of the policy are:</w:t>
      </w:r>
    </w:p>
    <w:p w:rsidR="00D460D4" w:rsidRDefault="00454808" w:rsidP="00D460D4">
      <w:pPr>
        <w:pStyle w:val="NormalWeb"/>
        <w:numPr>
          <w:ilvl w:val="0"/>
          <w:numId w:val="4"/>
        </w:numPr>
        <w:spacing w:before="0" w:beforeAutospacing="0" w:after="0" w:afterAutospacing="0"/>
        <w:rPr>
          <w:rFonts w:ascii="Arial" w:hAnsi="Arial" w:cs="Arial"/>
          <w:color w:val="000000"/>
        </w:rPr>
      </w:pPr>
      <w:r w:rsidRPr="005F2D67">
        <w:rPr>
          <w:rFonts w:ascii="Arial" w:hAnsi="Arial" w:cs="Arial"/>
          <w:color w:val="000000"/>
        </w:rPr>
        <w:t>To provide protection for band members.</w:t>
      </w:r>
    </w:p>
    <w:p w:rsidR="00971C35" w:rsidRDefault="00454808" w:rsidP="00971C35">
      <w:pPr>
        <w:pStyle w:val="NormalWeb"/>
        <w:numPr>
          <w:ilvl w:val="0"/>
          <w:numId w:val="4"/>
        </w:numPr>
        <w:spacing w:before="0" w:beforeAutospacing="0" w:after="0" w:afterAutospacing="0"/>
        <w:rPr>
          <w:rFonts w:ascii="Arial" w:hAnsi="Arial" w:cs="Arial"/>
          <w:color w:val="000000"/>
        </w:rPr>
      </w:pPr>
      <w:r w:rsidRPr="005F2D67">
        <w:rPr>
          <w:rFonts w:ascii="Arial" w:hAnsi="Arial" w:cs="Arial"/>
          <w:color w:val="000000"/>
        </w:rPr>
        <w:t xml:space="preserve">To provide guidance on procedures to be followed if it is suspected a child or young person may be experiencing, or be at risk of, harm. </w:t>
      </w:r>
    </w:p>
    <w:p w:rsidR="00971C35" w:rsidRDefault="00971C35" w:rsidP="00971C35">
      <w:pPr>
        <w:pStyle w:val="NormalWeb"/>
        <w:spacing w:before="0" w:beforeAutospacing="0" w:after="0" w:afterAutospacing="0"/>
        <w:ind w:left="360"/>
        <w:rPr>
          <w:rFonts w:ascii="Arial" w:hAnsi="Arial" w:cs="Arial"/>
          <w:color w:val="000000"/>
        </w:rPr>
      </w:pPr>
    </w:p>
    <w:p w:rsidR="00D460D4" w:rsidRDefault="00454808" w:rsidP="00971C35">
      <w:pPr>
        <w:pStyle w:val="NormalWeb"/>
        <w:spacing w:before="0" w:beforeAutospacing="0" w:after="0" w:afterAutospacing="0"/>
        <w:ind w:left="360"/>
        <w:rPr>
          <w:rFonts w:ascii="Arial" w:hAnsi="Arial" w:cs="Arial"/>
          <w:color w:val="000000"/>
        </w:rPr>
      </w:pPr>
      <w:r w:rsidRPr="00971C35">
        <w:rPr>
          <w:rFonts w:ascii="Arial" w:hAnsi="Arial" w:cs="Arial"/>
          <w:color w:val="000000"/>
        </w:rPr>
        <w:t>4 We will endeavour to safeguard band members by:</w:t>
      </w:r>
    </w:p>
    <w:p w:rsidR="00971C35" w:rsidRPr="00971C35" w:rsidRDefault="00971C35" w:rsidP="00971C35">
      <w:pPr>
        <w:pStyle w:val="NormalWeb"/>
        <w:spacing w:before="0" w:beforeAutospacing="0" w:after="0" w:afterAutospacing="0"/>
        <w:ind w:left="360"/>
        <w:rPr>
          <w:rFonts w:ascii="Arial" w:hAnsi="Arial" w:cs="Arial"/>
          <w:color w:val="000000"/>
        </w:rPr>
      </w:pPr>
    </w:p>
    <w:p w:rsidR="00D460D4" w:rsidRDefault="00454808" w:rsidP="00D460D4">
      <w:pPr>
        <w:pStyle w:val="NormalWeb"/>
        <w:numPr>
          <w:ilvl w:val="0"/>
          <w:numId w:val="4"/>
        </w:numPr>
        <w:spacing w:before="0" w:beforeAutospacing="0" w:after="0" w:afterAutospacing="0"/>
        <w:rPr>
          <w:rFonts w:ascii="Arial" w:hAnsi="Arial" w:cs="Arial"/>
          <w:color w:val="000000"/>
        </w:rPr>
      </w:pPr>
      <w:r w:rsidRPr="005F2D67">
        <w:rPr>
          <w:rFonts w:ascii="Arial" w:hAnsi="Arial" w:cs="Arial"/>
          <w:color w:val="000000"/>
        </w:rPr>
        <w:t>Valuing them, listening to and respecting them.</w:t>
      </w:r>
    </w:p>
    <w:p w:rsidR="00D460D4" w:rsidRDefault="00454808" w:rsidP="00D460D4">
      <w:pPr>
        <w:pStyle w:val="NormalWeb"/>
        <w:numPr>
          <w:ilvl w:val="0"/>
          <w:numId w:val="4"/>
        </w:numPr>
        <w:spacing w:before="0" w:beforeAutospacing="0" w:after="0" w:afterAutospacing="0"/>
        <w:rPr>
          <w:rFonts w:ascii="Arial" w:hAnsi="Arial" w:cs="Arial"/>
          <w:color w:val="000000"/>
        </w:rPr>
      </w:pPr>
      <w:r w:rsidRPr="005F2D67">
        <w:rPr>
          <w:rFonts w:ascii="Arial" w:hAnsi="Arial" w:cs="Arial"/>
          <w:color w:val="000000"/>
        </w:rPr>
        <w:t xml:space="preserve">Adopting child protection guidelines through procedures and a code of conduct for </w:t>
      </w:r>
      <w:r w:rsidR="00586AB4" w:rsidRPr="005F2D67">
        <w:rPr>
          <w:rFonts w:ascii="Arial" w:hAnsi="Arial" w:cs="Arial"/>
          <w:color w:val="000000"/>
        </w:rPr>
        <w:t>all involved with the B</w:t>
      </w:r>
      <w:r w:rsidRPr="005F2D67">
        <w:rPr>
          <w:rFonts w:ascii="Arial" w:hAnsi="Arial" w:cs="Arial"/>
          <w:color w:val="000000"/>
        </w:rPr>
        <w:t>and</w:t>
      </w:r>
      <w:r w:rsidR="00586AB4" w:rsidRPr="005F2D67">
        <w:rPr>
          <w:rFonts w:ascii="Arial" w:hAnsi="Arial" w:cs="Arial"/>
          <w:color w:val="000000"/>
        </w:rPr>
        <w:t>.</w:t>
      </w:r>
    </w:p>
    <w:p w:rsidR="00D460D4" w:rsidRDefault="00586AB4" w:rsidP="00D460D4">
      <w:pPr>
        <w:pStyle w:val="NormalWeb"/>
        <w:numPr>
          <w:ilvl w:val="0"/>
          <w:numId w:val="4"/>
        </w:numPr>
        <w:spacing w:before="0" w:beforeAutospacing="0" w:after="0" w:afterAutospacing="0"/>
        <w:rPr>
          <w:rFonts w:ascii="Arial" w:hAnsi="Arial" w:cs="Arial"/>
          <w:color w:val="000000"/>
        </w:rPr>
      </w:pPr>
      <w:r w:rsidRPr="005F2D67">
        <w:rPr>
          <w:rFonts w:ascii="Arial" w:hAnsi="Arial" w:cs="Arial"/>
          <w:color w:val="000000"/>
        </w:rPr>
        <w:t xml:space="preserve">Appointing a Child Welfare </w:t>
      </w:r>
      <w:proofErr w:type="gramStart"/>
      <w:r w:rsidRPr="005F2D67">
        <w:rPr>
          <w:rFonts w:ascii="Arial" w:hAnsi="Arial" w:cs="Arial"/>
          <w:color w:val="000000"/>
        </w:rPr>
        <w:t>Officer</w:t>
      </w:r>
      <w:r w:rsidR="00454808" w:rsidRPr="005F2D67">
        <w:rPr>
          <w:rFonts w:ascii="Arial" w:hAnsi="Arial" w:cs="Arial"/>
          <w:color w:val="000000"/>
        </w:rPr>
        <w:t>,</w:t>
      </w:r>
      <w:proofErr w:type="gramEnd"/>
      <w:r w:rsidR="00454808" w:rsidRPr="005F2D67">
        <w:rPr>
          <w:rFonts w:ascii="Arial" w:hAnsi="Arial" w:cs="Arial"/>
          <w:color w:val="000000"/>
        </w:rPr>
        <w:t xml:space="preserve"> </w:t>
      </w:r>
      <w:r w:rsidRPr="005F2D67">
        <w:rPr>
          <w:rFonts w:ascii="Arial" w:hAnsi="Arial" w:cs="Arial"/>
          <w:color w:val="000000"/>
        </w:rPr>
        <w:t xml:space="preserve">and </w:t>
      </w:r>
      <w:r w:rsidR="00454808" w:rsidRPr="005F2D67">
        <w:rPr>
          <w:rFonts w:ascii="Arial" w:hAnsi="Arial" w:cs="Arial"/>
          <w:color w:val="000000"/>
        </w:rPr>
        <w:t xml:space="preserve">ensuring all necessary </w:t>
      </w:r>
      <w:r w:rsidRPr="005F2D67">
        <w:rPr>
          <w:rFonts w:ascii="Arial" w:hAnsi="Arial" w:cs="Arial"/>
          <w:color w:val="000000"/>
        </w:rPr>
        <w:t xml:space="preserve">CRB </w:t>
      </w:r>
      <w:r w:rsidR="00454808" w:rsidRPr="005F2D67">
        <w:rPr>
          <w:rFonts w:ascii="Arial" w:hAnsi="Arial" w:cs="Arial"/>
          <w:color w:val="000000"/>
        </w:rPr>
        <w:t>checks are made.</w:t>
      </w:r>
    </w:p>
    <w:p w:rsidR="0075416C" w:rsidRDefault="00454808" w:rsidP="00D460D4">
      <w:pPr>
        <w:pStyle w:val="NormalWeb"/>
        <w:numPr>
          <w:ilvl w:val="0"/>
          <w:numId w:val="4"/>
        </w:numPr>
        <w:spacing w:before="0" w:beforeAutospacing="0" w:after="0" w:afterAutospacing="0"/>
        <w:rPr>
          <w:rFonts w:ascii="Arial" w:hAnsi="Arial" w:cs="Arial"/>
          <w:color w:val="000000"/>
        </w:rPr>
      </w:pPr>
      <w:r w:rsidRPr="005F2D67">
        <w:rPr>
          <w:rFonts w:ascii="Arial" w:hAnsi="Arial" w:cs="Arial"/>
          <w:color w:val="000000"/>
        </w:rPr>
        <w:t>Sharing information about child protection and good practice</w:t>
      </w:r>
      <w:r w:rsidR="00586AB4" w:rsidRPr="005F2D67">
        <w:rPr>
          <w:rFonts w:ascii="Arial" w:hAnsi="Arial" w:cs="Arial"/>
          <w:color w:val="000000"/>
        </w:rPr>
        <w:t xml:space="preserve">. </w:t>
      </w:r>
    </w:p>
    <w:p w:rsidR="00D460D4" w:rsidRDefault="00454808" w:rsidP="00D460D4">
      <w:pPr>
        <w:pStyle w:val="NormalWeb"/>
        <w:numPr>
          <w:ilvl w:val="0"/>
          <w:numId w:val="4"/>
        </w:numPr>
        <w:spacing w:before="0" w:beforeAutospacing="0" w:after="0" w:afterAutospacing="0"/>
        <w:rPr>
          <w:rFonts w:ascii="Arial" w:hAnsi="Arial" w:cs="Arial"/>
          <w:color w:val="000000"/>
        </w:rPr>
      </w:pPr>
      <w:r w:rsidRPr="005F2D67">
        <w:rPr>
          <w:rFonts w:ascii="Arial" w:hAnsi="Arial" w:cs="Arial"/>
          <w:color w:val="000000"/>
        </w:rPr>
        <w:t>Sharing information about concerns with agencies who need to know, and involving parents and children appropriately.</w:t>
      </w:r>
    </w:p>
    <w:p w:rsidR="00454808" w:rsidRPr="005F2D67" w:rsidRDefault="00454808" w:rsidP="00D460D4">
      <w:pPr>
        <w:pStyle w:val="NormalWeb"/>
        <w:numPr>
          <w:ilvl w:val="0"/>
          <w:numId w:val="4"/>
        </w:numPr>
        <w:spacing w:before="0" w:beforeAutospacing="0" w:after="0" w:afterAutospacing="0"/>
        <w:rPr>
          <w:rFonts w:ascii="Arial" w:hAnsi="Arial" w:cs="Arial"/>
          <w:color w:val="000000"/>
        </w:rPr>
      </w:pPr>
      <w:r w:rsidRPr="005F2D67">
        <w:rPr>
          <w:rFonts w:ascii="Arial" w:hAnsi="Arial" w:cs="Arial"/>
          <w:color w:val="000000"/>
        </w:rPr>
        <w:t>Providing effective supervision, support and training.</w:t>
      </w:r>
    </w:p>
    <w:p w:rsidR="00454808" w:rsidRPr="005F2D67" w:rsidRDefault="00993699" w:rsidP="009F769B">
      <w:pPr>
        <w:pStyle w:val="NormalWeb"/>
        <w:rPr>
          <w:rFonts w:ascii="Arial" w:hAnsi="Arial" w:cs="Arial"/>
          <w:color w:val="000000"/>
        </w:rPr>
      </w:pPr>
      <w:r>
        <w:rPr>
          <w:rFonts w:ascii="Arial" w:hAnsi="Arial" w:cs="Arial"/>
          <w:color w:val="000000"/>
        </w:rPr>
        <w:t>5</w:t>
      </w:r>
      <w:r>
        <w:rPr>
          <w:rFonts w:ascii="Arial" w:hAnsi="Arial" w:cs="Arial"/>
          <w:color w:val="000000"/>
        </w:rPr>
        <w:tab/>
      </w:r>
      <w:r w:rsidR="00454808" w:rsidRPr="005F2D67">
        <w:rPr>
          <w:rFonts w:ascii="Arial" w:hAnsi="Arial" w:cs="Arial"/>
          <w:color w:val="000000"/>
        </w:rPr>
        <w:t>We are also committed to reviewing our policy and good practice annually.</w:t>
      </w:r>
    </w:p>
    <w:p w:rsidR="00D460D4" w:rsidRDefault="00454808" w:rsidP="009F769B">
      <w:pPr>
        <w:pStyle w:val="NormalWeb"/>
        <w:rPr>
          <w:rFonts w:ascii="Arial" w:hAnsi="Arial" w:cs="Arial"/>
          <w:b/>
          <w:color w:val="000000"/>
        </w:rPr>
      </w:pPr>
      <w:r w:rsidRPr="00D460D4">
        <w:rPr>
          <w:rFonts w:ascii="Arial" w:hAnsi="Arial" w:cs="Arial"/>
          <w:b/>
          <w:color w:val="000000"/>
        </w:rPr>
        <w:t>Code of Conduct</w:t>
      </w:r>
    </w:p>
    <w:p w:rsidR="00D460D4" w:rsidRDefault="00454808" w:rsidP="00D460D4">
      <w:pPr>
        <w:pStyle w:val="NormalWeb"/>
        <w:spacing w:before="0" w:beforeAutospacing="0" w:after="0" w:afterAutospacing="0"/>
        <w:rPr>
          <w:rFonts w:ascii="Arial" w:hAnsi="Arial" w:cs="Arial"/>
          <w:color w:val="000000"/>
        </w:rPr>
      </w:pPr>
      <w:r w:rsidRPr="005F2D67">
        <w:rPr>
          <w:rFonts w:ascii="Arial" w:hAnsi="Arial" w:cs="Arial"/>
          <w:color w:val="000000"/>
        </w:rPr>
        <w:t>6</w:t>
      </w:r>
      <w:r w:rsidR="00993699">
        <w:rPr>
          <w:rFonts w:ascii="Arial" w:hAnsi="Arial" w:cs="Arial"/>
          <w:color w:val="000000"/>
        </w:rPr>
        <w:tab/>
      </w:r>
      <w:r w:rsidR="00586AB4" w:rsidRPr="005F2D67">
        <w:rPr>
          <w:rFonts w:ascii="Arial" w:hAnsi="Arial" w:cs="Arial"/>
          <w:color w:val="000000"/>
        </w:rPr>
        <w:t>All band members must</w:t>
      </w:r>
      <w:r w:rsidRPr="005F2D67">
        <w:rPr>
          <w:rFonts w:ascii="Arial" w:hAnsi="Arial" w:cs="Arial"/>
          <w:color w:val="000000"/>
        </w:rPr>
        <w:t>:</w:t>
      </w:r>
    </w:p>
    <w:p w:rsidR="00993699" w:rsidRDefault="00993699" w:rsidP="00D460D4">
      <w:pPr>
        <w:pStyle w:val="NormalWeb"/>
        <w:spacing w:before="0" w:beforeAutospacing="0" w:after="0" w:afterAutospacing="0"/>
        <w:rPr>
          <w:rFonts w:ascii="Arial" w:hAnsi="Arial" w:cs="Arial"/>
          <w:color w:val="000000"/>
        </w:rPr>
      </w:pPr>
    </w:p>
    <w:p w:rsidR="00D460D4" w:rsidRDefault="00454808" w:rsidP="00D460D4">
      <w:pPr>
        <w:pStyle w:val="NormalWeb"/>
        <w:numPr>
          <w:ilvl w:val="0"/>
          <w:numId w:val="5"/>
        </w:numPr>
        <w:spacing w:before="0" w:beforeAutospacing="0" w:after="0" w:afterAutospacing="0"/>
        <w:rPr>
          <w:rFonts w:ascii="Arial" w:hAnsi="Arial" w:cs="Arial"/>
          <w:color w:val="000000"/>
        </w:rPr>
      </w:pPr>
      <w:r w:rsidRPr="005F2D67">
        <w:rPr>
          <w:rFonts w:ascii="Arial" w:hAnsi="Arial" w:cs="Arial"/>
          <w:color w:val="000000"/>
        </w:rPr>
        <w:t>Treat</w:t>
      </w:r>
      <w:r w:rsidR="00586AB4" w:rsidRPr="005F2D67">
        <w:rPr>
          <w:rFonts w:ascii="Arial" w:hAnsi="Arial" w:cs="Arial"/>
          <w:color w:val="000000"/>
        </w:rPr>
        <w:t xml:space="preserve"> other</w:t>
      </w:r>
      <w:r w:rsidRPr="005F2D67">
        <w:rPr>
          <w:rFonts w:ascii="Arial" w:hAnsi="Arial" w:cs="Arial"/>
          <w:color w:val="000000"/>
        </w:rPr>
        <w:t xml:space="preserve"> members with respect.</w:t>
      </w:r>
    </w:p>
    <w:p w:rsidR="00D460D4" w:rsidRDefault="00454808" w:rsidP="00D460D4">
      <w:pPr>
        <w:pStyle w:val="NormalWeb"/>
        <w:numPr>
          <w:ilvl w:val="0"/>
          <w:numId w:val="5"/>
        </w:numPr>
        <w:spacing w:before="0" w:beforeAutospacing="0" w:after="0" w:afterAutospacing="0"/>
        <w:rPr>
          <w:rFonts w:ascii="Arial" w:hAnsi="Arial" w:cs="Arial"/>
          <w:color w:val="000000"/>
        </w:rPr>
      </w:pPr>
      <w:r w:rsidRPr="005F2D67">
        <w:rPr>
          <w:rFonts w:ascii="Arial" w:hAnsi="Arial" w:cs="Arial"/>
          <w:color w:val="000000"/>
        </w:rPr>
        <w:lastRenderedPageBreak/>
        <w:t>Provide an example of the good conduct they wish others to follow.</w:t>
      </w:r>
    </w:p>
    <w:p w:rsidR="00586AB4" w:rsidRPr="005F2D67" w:rsidRDefault="00454808" w:rsidP="00D460D4">
      <w:pPr>
        <w:pStyle w:val="NormalWeb"/>
        <w:numPr>
          <w:ilvl w:val="0"/>
          <w:numId w:val="5"/>
        </w:numPr>
        <w:spacing w:before="0" w:beforeAutospacing="0" w:after="0" w:afterAutospacing="0"/>
        <w:rPr>
          <w:rFonts w:ascii="Arial" w:hAnsi="Arial" w:cs="Arial"/>
          <w:color w:val="000000"/>
        </w:rPr>
      </w:pPr>
      <w:r w:rsidRPr="005F2D67">
        <w:rPr>
          <w:rFonts w:ascii="Arial" w:hAnsi="Arial" w:cs="Arial"/>
          <w:color w:val="000000"/>
        </w:rPr>
        <w:t>Ensure that whenever possible there is more than one adult present duri</w:t>
      </w:r>
      <w:r w:rsidR="00586AB4" w:rsidRPr="005F2D67">
        <w:rPr>
          <w:rFonts w:ascii="Arial" w:hAnsi="Arial" w:cs="Arial"/>
          <w:color w:val="000000"/>
        </w:rPr>
        <w:t>ng activities with junior band members.</w:t>
      </w:r>
      <w:r w:rsidRPr="005F2D67">
        <w:rPr>
          <w:rFonts w:ascii="Arial" w:hAnsi="Arial" w:cs="Arial"/>
          <w:color w:val="000000"/>
        </w:rPr>
        <w:t xml:space="preserve"> </w:t>
      </w:r>
    </w:p>
    <w:p w:rsidR="00586AB4" w:rsidRPr="005F2D67" w:rsidRDefault="00454808" w:rsidP="00D460D4">
      <w:pPr>
        <w:pStyle w:val="NormalWeb"/>
        <w:numPr>
          <w:ilvl w:val="0"/>
          <w:numId w:val="5"/>
        </w:numPr>
        <w:spacing w:before="0" w:beforeAutospacing="0" w:after="0" w:afterAutospacing="0"/>
        <w:rPr>
          <w:rFonts w:ascii="Arial" w:hAnsi="Arial" w:cs="Arial"/>
          <w:color w:val="000000"/>
        </w:rPr>
      </w:pPr>
      <w:r w:rsidRPr="005F2D67">
        <w:rPr>
          <w:rFonts w:ascii="Arial" w:hAnsi="Arial" w:cs="Arial"/>
          <w:color w:val="000000"/>
        </w:rPr>
        <w:t>Respect a young per</w:t>
      </w:r>
      <w:r w:rsidR="00586AB4" w:rsidRPr="005F2D67">
        <w:rPr>
          <w:rFonts w:ascii="Arial" w:hAnsi="Arial" w:cs="Arial"/>
          <w:color w:val="000000"/>
        </w:rPr>
        <w:t>son's right to personal privacy.</w:t>
      </w:r>
      <w:r w:rsidRPr="005F2D67">
        <w:rPr>
          <w:rFonts w:ascii="Arial" w:hAnsi="Arial" w:cs="Arial"/>
          <w:color w:val="000000"/>
        </w:rPr>
        <w:t xml:space="preserve"> </w:t>
      </w:r>
    </w:p>
    <w:p w:rsidR="00D460D4" w:rsidRDefault="00454808" w:rsidP="00D460D4">
      <w:pPr>
        <w:pStyle w:val="NormalWeb"/>
        <w:numPr>
          <w:ilvl w:val="0"/>
          <w:numId w:val="5"/>
        </w:numPr>
        <w:spacing w:before="0" w:beforeAutospacing="0" w:after="0" w:afterAutospacing="0"/>
        <w:rPr>
          <w:rFonts w:ascii="Arial" w:hAnsi="Arial" w:cs="Arial"/>
          <w:color w:val="000000"/>
        </w:rPr>
      </w:pPr>
      <w:r w:rsidRPr="005F2D67">
        <w:rPr>
          <w:rFonts w:ascii="Arial" w:hAnsi="Arial" w:cs="Arial"/>
          <w:color w:val="000000"/>
        </w:rPr>
        <w:t>Remember that someone else might misinterpret their actions, no matter how</w:t>
      </w:r>
      <w:r w:rsidRPr="005F2D67">
        <w:rPr>
          <w:rStyle w:val="apple-converted-space"/>
          <w:rFonts w:ascii="Arial" w:hAnsi="Arial" w:cs="Arial"/>
          <w:color w:val="000000"/>
        </w:rPr>
        <w:t> </w:t>
      </w:r>
      <w:r w:rsidRPr="005F2D67">
        <w:rPr>
          <w:rFonts w:ascii="Arial" w:hAnsi="Arial" w:cs="Arial"/>
          <w:color w:val="000000"/>
        </w:rPr>
        <w:br/>
        <w:t>well intentioned.</w:t>
      </w:r>
    </w:p>
    <w:p w:rsidR="00D460D4" w:rsidRDefault="00454808" w:rsidP="00D460D4">
      <w:pPr>
        <w:pStyle w:val="NormalWeb"/>
        <w:numPr>
          <w:ilvl w:val="0"/>
          <w:numId w:val="5"/>
        </w:numPr>
        <w:spacing w:before="0" w:beforeAutospacing="0" w:after="0" w:afterAutospacing="0"/>
        <w:rPr>
          <w:rFonts w:ascii="Arial" w:hAnsi="Arial" w:cs="Arial"/>
          <w:color w:val="000000"/>
        </w:rPr>
      </w:pPr>
      <w:r w:rsidRPr="005F2D67">
        <w:rPr>
          <w:rFonts w:ascii="Arial" w:hAnsi="Arial" w:cs="Arial"/>
          <w:color w:val="000000"/>
        </w:rPr>
        <w:t>Be aware that physical contact with a band member may be misinterpreted.</w:t>
      </w:r>
    </w:p>
    <w:p w:rsidR="00D460D4" w:rsidRDefault="00454808" w:rsidP="00D460D4">
      <w:pPr>
        <w:pStyle w:val="NormalWeb"/>
        <w:numPr>
          <w:ilvl w:val="0"/>
          <w:numId w:val="5"/>
        </w:numPr>
        <w:spacing w:before="0" w:beforeAutospacing="0" w:after="0" w:afterAutospacing="0"/>
        <w:rPr>
          <w:rFonts w:ascii="Arial" w:hAnsi="Arial" w:cs="Arial"/>
          <w:color w:val="000000"/>
        </w:rPr>
      </w:pPr>
      <w:r w:rsidRPr="005F2D67">
        <w:rPr>
          <w:rFonts w:ascii="Arial" w:hAnsi="Arial" w:cs="Arial"/>
          <w:color w:val="000000"/>
        </w:rPr>
        <w:t>Recognise that special caution is required when discussing sensitive issues with band members.</w:t>
      </w:r>
    </w:p>
    <w:p w:rsidR="00D460D4" w:rsidRDefault="00454808" w:rsidP="00D460D4">
      <w:pPr>
        <w:pStyle w:val="NormalWeb"/>
        <w:numPr>
          <w:ilvl w:val="0"/>
          <w:numId w:val="5"/>
        </w:numPr>
        <w:spacing w:before="0" w:beforeAutospacing="0" w:after="0" w:afterAutospacing="0"/>
        <w:rPr>
          <w:rFonts w:ascii="Arial" w:hAnsi="Arial" w:cs="Arial"/>
          <w:color w:val="000000"/>
        </w:rPr>
      </w:pPr>
      <w:r w:rsidRPr="005F2D67">
        <w:rPr>
          <w:rFonts w:ascii="Arial" w:hAnsi="Arial" w:cs="Arial"/>
          <w:color w:val="000000"/>
        </w:rPr>
        <w:t>Operate within our principles and guidance and any specific procedures.</w:t>
      </w:r>
    </w:p>
    <w:p w:rsidR="00586AB4" w:rsidRPr="005F2D67" w:rsidRDefault="00454808" w:rsidP="00D460D4">
      <w:pPr>
        <w:pStyle w:val="NormalWeb"/>
        <w:numPr>
          <w:ilvl w:val="0"/>
          <w:numId w:val="5"/>
        </w:numPr>
        <w:spacing w:before="0" w:beforeAutospacing="0" w:after="0" w:afterAutospacing="0"/>
        <w:rPr>
          <w:rStyle w:val="apple-converted-space"/>
          <w:rFonts w:ascii="Arial" w:hAnsi="Arial" w:cs="Arial"/>
          <w:color w:val="000000"/>
        </w:rPr>
      </w:pPr>
      <w:r w:rsidRPr="005F2D67">
        <w:rPr>
          <w:rFonts w:ascii="Arial" w:hAnsi="Arial" w:cs="Arial"/>
          <w:color w:val="000000"/>
        </w:rPr>
        <w:t>Challenge unacceptable behaviour and report all allegations/suspicions of abuse.</w:t>
      </w:r>
      <w:r w:rsidRPr="005F2D67">
        <w:rPr>
          <w:rStyle w:val="apple-converted-space"/>
          <w:rFonts w:ascii="Arial" w:hAnsi="Arial" w:cs="Arial"/>
          <w:color w:val="000000"/>
        </w:rPr>
        <w:t> </w:t>
      </w:r>
    </w:p>
    <w:p w:rsidR="00D460D4" w:rsidRDefault="00D460D4" w:rsidP="00D460D4">
      <w:pPr>
        <w:pStyle w:val="NormalWeb"/>
        <w:spacing w:before="0" w:beforeAutospacing="0" w:after="0" w:afterAutospacing="0"/>
        <w:rPr>
          <w:rFonts w:ascii="Arial" w:hAnsi="Arial" w:cs="Arial"/>
          <w:color w:val="000000"/>
        </w:rPr>
      </w:pPr>
    </w:p>
    <w:p w:rsidR="00D460D4" w:rsidRDefault="00993699" w:rsidP="00D460D4">
      <w:pPr>
        <w:pStyle w:val="NormalWeb"/>
        <w:spacing w:before="0" w:beforeAutospacing="0" w:after="0" w:afterAutospacing="0"/>
        <w:rPr>
          <w:rFonts w:ascii="Arial" w:hAnsi="Arial" w:cs="Arial"/>
          <w:color w:val="000000"/>
        </w:rPr>
      </w:pPr>
      <w:r>
        <w:rPr>
          <w:rFonts w:ascii="Arial" w:hAnsi="Arial" w:cs="Arial"/>
          <w:color w:val="000000"/>
        </w:rPr>
        <w:t>7</w:t>
      </w:r>
      <w:r>
        <w:rPr>
          <w:rFonts w:ascii="Arial" w:hAnsi="Arial" w:cs="Arial"/>
          <w:color w:val="000000"/>
        </w:rPr>
        <w:tab/>
      </w:r>
      <w:r w:rsidR="00813555" w:rsidRPr="005F2D67">
        <w:rPr>
          <w:rFonts w:ascii="Arial" w:hAnsi="Arial" w:cs="Arial"/>
          <w:color w:val="000000"/>
        </w:rPr>
        <w:t xml:space="preserve">Band members </w:t>
      </w:r>
      <w:r w:rsidR="00454808" w:rsidRPr="005F2D67">
        <w:rPr>
          <w:rFonts w:ascii="Arial" w:hAnsi="Arial" w:cs="Arial"/>
          <w:color w:val="000000"/>
        </w:rPr>
        <w:t>must not:</w:t>
      </w:r>
    </w:p>
    <w:p w:rsidR="00993699" w:rsidRDefault="00993699" w:rsidP="00D460D4">
      <w:pPr>
        <w:pStyle w:val="NormalWeb"/>
        <w:spacing w:before="0" w:beforeAutospacing="0" w:after="0" w:afterAutospacing="0"/>
        <w:rPr>
          <w:rFonts w:ascii="Arial" w:hAnsi="Arial" w:cs="Arial"/>
          <w:color w:val="000000"/>
        </w:rPr>
      </w:pPr>
    </w:p>
    <w:p w:rsidR="00D460D4" w:rsidRDefault="00454808" w:rsidP="00D460D4">
      <w:pPr>
        <w:pStyle w:val="NormalWeb"/>
        <w:numPr>
          <w:ilvl w:val="0"/>
          <w:numId w:val="6"/>
        </w:numPr>
        <w:spacing w:before="0" w:beforeAutospacing="0" w:after="0" w:afterAutospacing="0"/>
        <w:rPr>
          <w:rFonts w:ascii="Arial" w:hAnsi="Arial" w:cs="Arial"/>
          <w:color w:val="000000"/>
        </w:rPr>
      </w:pPr>
      <w:r w:rsidRPr="005F2D67">
        <w:rPr>
          <w:rFonts w:ascii="Arial" w:hAnsi="Arial" w:cs="Arial"/>
          <w:color w:val="000000"/>
        </w:rPr>
        <w:t>Have inappropriate physical or verbal contact with band members.</w:t>
      </w:r>
    </w:p>
    <w:p w:rsidR="00D460D4" w:rsidRDefault="00454808" w:rsidP="00D460D4">
      <w:pPr>
        <w:pStyle w:val="NormalWeb"/>
        <w:numPr>
          <w:ilvl w:val="0"/>
          <w:numId w:val="6"/>
        </w:numPr>
        <w:spacing w:before="0" w:beforeAutospacing="0" w:after="0" w:afterAutospacing="0"/>
        <w:rPr>
          <w:rFonts w:ascii="Arial" w:hAnsi="Arial" w:cs="Arial"/>
          <w:color w:val="000000"/>
        </w:rPr>
      </w:pPr>
      <w:r w:rsidRPr="005F2D67">
        <w:rPr>
          <w:rFonts w:ascii="Arial" w:hAnsi="Arial" w:cs="Arial"/>
          <w:color w:val="000000"/>
        </w:rPr>
        <w:t xml:space="preserve">Allow </w:t>
      </w:r>
      <w:proofErr w:type="gramStart"/>
      <w:r w:rsidRPr="005F2D67">
        <w:rPr>
          <w:rFonts w:ascii="Arial" w:hAnsi="Arial" w:cs="Arial"/>
          <w:color w:val="000000"/>
        </w:rPr>
        <w:t>themselves</w:t>
      </w:r>
      <w:proofErr w:type="gramEnd"/>
      <w:r w:rsidRPr="005F2D67">
        <w:rPr>
          <w:rFonts w:ascii="Arial" w:hAnsi="Arial" w:cs="Arial"/>
          <w:color w:val="000000"/>
        </w:rPr>
        <w:t xml:space="preserve"> to be drawn into inappropriate attention-seeking behaviour, or make suggestive or derogatory remarks or gestures in front of band members.</w:t>
      </w:r>
    </w:p>
    <w:p w:rsidR="00D460D4" w:rsidRDefault="00454808" w:rsidP="00D460D4">
      <w:pPr>
        <w:pStyle w:val="NormalWeb"/>
        <w:numPr>
          <w:ilvl w:val="0"/>
          <w:numId w:val="6"/>
        </w:numPr>
        <w:spacing w:before="0" w:beforeAutospacing="0" w:after="0" w:afterAutospacing="0"/>
        <w:rPr>
          <w:rFonts w:ascii="Arial" w:hAnsi="Arial" w:cs="Arial"/>
          <w:color w:val="000000"/>
        </w:rPr>
      </w:pPr>
      <w:r w:rsidRPr="005F2D67">
        <w:rPr>
          <w:rFonts w:ascii="Arial" w:hAnsi="Arial" w:cs="Arial"/>
          <w:color w:val="000000"/>
        </w:rPr>
        <w:t>Jump to conclusions about others without checking facts.</w:t>
      </w:r>
    </w:p>
    <w:p w:rsidR="00D460D4" w:rsidRDefault="00454808" w:rsidP="00D460D4">
      <w:pPr>
        <w:pStyle w:val="NormalWeb"/>
        <w:numPr>
          <w:ilvl w:val="0"/>
          <w:numId w:val="6"/>
        </w:numPr>
        <w:spacing w:before="0" w:beforeAutospacing="0" w:after="0" w:afterAutospacing="0"/>
        <w:rPr>
          <w:rFonts w:ascii="Arial" w:hAnsi="Arial" w:cs="Arial"/>
          <w:color w:val="000000"/>
        </w:rPr>
      </w:pPr>
      <w:r w:rsidRPr="005F2D67">
        <w:rPr>
          <w:rFonts w:ascii="Arial" w:hAnsi="Arial" w:cs="Arial"/>
          <w:color w:val="000000"/>
        </w:rPr>
        <w:t>Either exaggerate or trivialise child abuse issues.</w:t>
      </w:r>
    </w:p>
    <w:p w:rsidR="00D460D4" w:rsidRDefault="00454808" w:rsidP="00D460D4">
      <w:pPr>
        <w:pStyle w:val="NormalWeb"/>
        <w:numPr>
          <w:ilvl w:val="0"/>
          <w:numId w:val="6"/>
        </w:numPr>
        <w:spacing w:before="0" w:beforeAutospacing="0" w:after="0" w:afterAutospacing="0"/>
        <w:rPr>
          <w:rFonts w:ascii="Arial" w:hAnsi="Arial" w:cs="Arial"/>
          <w:color w:val="000000"/>
        </w:rPr>
      </w:pPr>
      <w:r w:rsidRPr="005F2D67">
        <w:rPr>
          <w:rFonts w:ascii="Arial" w:hAnsi="Arial" w:cs="Arial"/>
          <w:color w:val="000000"/>
        </w:rPr>
        <w:t>Show favouritism to any individual.</w:t>
      </w:r>
    </w:p>
    <w:p w:rsidR="00D460D4" w:rsidRDefault="00454808" w:rsidP="00D460D4">
      <w:pPr>
        <w:pStyle w:val="NormalWeb"/>
        <w:numPr>
          <w:ilvl w:val="0"/>
          <w:numId w:val="6"/>
        </w:numPr>
        <w:spacing w:before="0" w:beforeAutospacing="0" w:after="0" w:afterAutospacing="0"/>
        <w:rPr>
          <w:rFonts w:ascii="Arial" w:hAnsi="Arial" w:cs="Arial"/>
          <w:color w:val="000000"/>
        </w:rPr>
      </w:pPr>
      <w:r w:rsidRPr="005F2D67">
        <w:rPr>
          <w:rFonts w:ascii="Arial" w:hAnsi="Arial" w:cs="Arial"/>
          <w:color w:val="000000"/>
        </w:rPr>
        <w:t>Rely on their good name or that of the Band to protect them.</w:t>
      </w:r>
    </w:p>
    <w:p w:rsidR="00454808" w:rsidRPr="005F2D67" w:rsidRDefault="00454808" w:rsidP="00D460D4">
      <w:pPr>
        <w:pStyle w:val="NormalWeb"/>
        <w:numPr>
          <w:ilvl w:val="0"/>
          <w:numId w:val="6"/>
        </w:numPr>
        <w:spacing w:before="0" w:beforeAutospacing="0" w:after="0" w:afterAutospacing="0"/>
        <w:rPr>
          <w:rFonts w:ascii="Arial" w:hAnsi="Arial" w:cs="Arial"/>
          <w:color w:val="000000"/>
        </w:rPr>
      </w:pPr>
      <w:r w:rsidRPr="005F2D67">
        <w:rPr>
          <w:rFonts w:ascii="Arial" w:hAnsi="Arial" w:cs="Arial"/>
          <w:color w:val="000000"/>
        </w:rPr>
        <w:t>Take a chance when common sense, policy or practice suggests another more prudent approach.</w:t>
      </w:r>
    </w:p>
    <w:p w:rsidR="00D460D4" w:rsidRDefault="00454808" w:rsidP="009F769B">
      <w:pPr>
        <w:pStyle w:val="NormalWeb"/>
        <w:rPr>
          <w:rFonts w:ascii="Arial" w:hAnsi="Arial" w:cs="Arial"/>
          <w:b/>
          <w:color w:val="000000"/>
        </w:rPr>
      </w:pPr>
      <w:r w:rsidRPr="00D460D4">
        <w:rPr>
          <w:rFonts w:ascii="Arial" w:hAnsi="Arial" w:cs="Arial"/>
          <w:b/>
          <w:color w:val="000000"/>
        </w:rPr>
        <w:t>Abuse</w:t>
      </w:r>
    </w:p>
    <w:p w:rsidR="00454808" w:rsidRPr="005F2D67" w:rsidRDefault="00993699" w:rsidP="009F769B">
      <w:pPr>
        <w:pStyle w:val="NormalWeb"/>
        <w:rPr>
          <w:rFonts w:ascii="Arial" w:hAnsi="Arial" w:cs="Arial"/>
          <w:color w:val="000000"/>
        </w:rPr>
      </w:pPr>
      <w:r>
        <w:rPr>
          <w:rFonts w:ascii="Arial" w:hAnsi="Arial" w:cs="Arial"/>
          <w:color w:val="000000"/>
        </w:rPr>
        <w:t>8</w:t>
      </w:r>
      <w:r>
        <w:rPr>
          <w:rFonts w:ascii="Arial" w:hAnsi="Arial" w:cs="Arial"/>
          <w:color w:val="000000"/>
        </w:rPr>
        <w:tab/>
      </w:r>
      <w:r w:rsidR="00454808" w:rsidRPr="005F2D67">
        <w:rPr>
          <w:rFonts w:ascii="Arial" w:hAnsi="Arial" w:cs="Arial"/>
          <w:color w:val="000000"/>
        </w:rPr>
        <w:t>Abuse may take a number of forms, and may be classified under the following headings:</w:t>
      </w:r>
    </w:p>
    <w:p w:rsidR="00454808" w:rsidRPr="005F2D67" w:rsidRDefault="00454808" w:rsidP="00D460D4">
      <w:pPr>
        <w:pStyle w:val="NormalWeb"/>
        <w:numPr>
          <w:ilvl w:val="0"/>
          <w:numId w:val="7"/>
        </w:numPr>
        <w:rPr>
          <w:rFonts w:ascii="Arial" w:hAnsi="Arial" w:cs="Arial"/>
          <w:color w:val="000000"/>
        </w:rPr>
      </w:pPr>
      <w:r w:rsidRPr="009F03E7">
        <w:rPr>
          <w:rFonts w:ascii="Arial" w:hAnsi="Arial" w:cs="Arial"/>
          <w:color w:val="000000"/>
          <w:u w:val="single"/>
        </w:rPr>
        <w:t>Neglect:</w:t>
      </w:r>
      <w:r w:rsidRPr="005F2D67">
        <w:rPr>
          <w:rFonts w:ascii="Arial" w:hAnsi="Arial" w:cs="Arial"/>
          <w:color w:val="000000"/>
        </w:rPr>
        <w:t xml:space="preserve"> This is where adults fail to meet a child's basic needs like food, shelter, warm clothing or medical care, or to protect them from physical harm. Children might also be constantly left alone or unsupervised.</w:t>
      </w:r>
    </w:p>
    <w:p w:rsidR="00454808" w:rsidRPr="005F2D67" w:rsidRDefault="00454808" w:rsidP="00D460D4">
      <w:pPr>
        <w:pStyle w:val="NormalWeb"/>
        <w:numPr>
          <w:ilvl w:val="0"/>
          <w:numId w:val="7"/>
        </w:numPr>
        <w:rPr>
          <w:rFonts w:ascii="Arial" w:hAnsi="Arial" w:cs="Arial"/>
          <w:color w:val="000000"/>
        </w:rPr>
      </w:pPr>
      <w:r w:rsidRPr="009F03E7">
        <w:rPr>
          <w:rFonts w:ascii="Arial" w:hAnsi="Arial" w:cs="Arial"/>
          <w:color w:val="000000"/>
          <w:u w:val="single"/>
        </w:rPr>
        <w:t>Physical Abuse</w:t>
      </w:r>
      <w:r w:rsidRPr="005F2D67">
        <w:rPr>
          <w:rFonts w:ascii="Arial" w:hAnsi="Arial" w:cs="Arial"/>
          <w:color w:val="000000"/>
        </w:rPr>
        <w:t>: This is where someone physically hurts or injures children, for example by hitting, shaking, throwing, squeezing, burning, suffocating and biting or otherwise causing physical harm to a child. Giving children alcohol or inappropriate drugs would also constitute physical abuse.</w:t>
      </w:r>
    </w:p>
    <w:p w:rsidR="00454808" w:rsidRPr="005F2D67" w:rsidRDefault="00454808" w:rsidP="00D460D4">
      <w:pPr>
        <w:pStyle w:val="NormalWeb"/>
        <w:numPr>
          <w:ilvl w:val="0"/>
          <w:numId w:val="7"/>
        </w:numPr>
        <w:rPr>
          <w:rFonts w:ascii="Arial" w:hAnsi="Arial" w:cs="Arial"/>
          <w:color w:val="000000"/>
        </w:rPr>
      </w:pPr>
      <w:r w:rsidRPr="009F03E7">
        <w:rPr>
          <w:rFonts w:ascii="Arial" w:hAnsi="Arial" w:cs="Arial"/>
          <w:color w:val="000000"/>
          <w:u w:val="single"/>
        </w:rPr>
        <w:t>Sexual Abuse</w:t>
      </w:r>
      <w:r w:rsidRPr="005F2D67">
        <w:rPr>
          <w:rFonts w:ascii="Arial" w:hAnsi="Arial" w:cs="Arial"/>
          <w:color w:val="000000"/>
        </w:rPr>
        <w:t>: Adults or other children, both male and female, who use children to meet their own sexual needs.</w:t>
      </w:r>
    </w:p>
    <w:p w:rsidR="00454808" w:rsidRPr="005F2D67" w:rsidRDefault="00454808" w:rsidP="00D460D4">
      <w:pPr>
        <w:pStyle w:val="NormalWeb"/>
        <w:numPr>
          <w:ilvl w:val="0"/>
          <w:numId w:val="7"/>
        </w:numPr>
        <w:rPr>
          <w:rFonts w:ascii="Arial" w:hAnsi="Arial" w:cs="Arial"/>
          <w:color w:val="000000"/>
        </w:rPr>
      </w:pPr>
      <w:r w:rsidRPr="009F03E7">
        <w:rPr>
          <w:rFonts w:ascii="Arial" w:hAnsi="Arial" w:cs="Arial"/>
          <w:color w:val="000000"/>
          <w:u w:val="single"/>
        </w:rPr>
        <w:t>Emotional Abuse</w:t>
      </w:r>
      <w:r w:rsidRPr="005F2D67">
        <w:rPr>
          <w:rFonts w:ascii="Arial" w:hAnsi="Arial" w:cs="Arial"/>
          <w:color w:val="000000"/>
        </w:rPr>
        <w:t xml:space="preserve">: Persistent lack of love and affection, where children may be led to believe that they are worthless or unloved, inadequate or valued only insofar as they meet the needs of another person. It may involve the child being constantly shouted at, threatened or taunted which may make the child very nervous and withdrawn. It may also feature age or developmentally inappropriate expectations being imposed on children. Emotional abuse also occurs when there is constant overprotection, which prevents children from socialising. Emotional abuse in banding might include situations where children are subjected by a parent or tutor to constant criticism, name-calling, </w:t>
      </w:r>
      <w:r w:rsidRPr="005F2D67">
        <w:rPr>
          <w:rFonts w:ascii="Arial" w:hAnsi="Arial" w:cs="Arial"/>
          <w:color w:val="000000"/>
        </w:rPr>
        <w:lastRenderedPageBreak/>
        <w:t>sarcasm, bullying, racism or unrealistic pressure in order to perform to high expectations.</w:t>
      </w:r>
    </w:p>
    <w:p w:rsidR="00454808" w:rsidRPr="005F2D67" w:rsidRDefault="00454808" w:rsidP="00D460D4">
      <w:pPr>
        <w:pStyle w:val="NormalWeb"/>
        <w:numPr>
          <w:ilvl w:val="0"/>
          <w:numId w:val="7"/>
        </w:numPr>
        <w:rPr>
          <w:rFonts w:ascii="Arial" w:hAnsi="Arial" w:cs="Arial"/>
          <w:color w:val="000000"/>
        </w:rPr>
      </w:pPr>
      <w:r w:rsidRPr="009F03E7">
        <w:rPr>
          <w:rFonts w:ascii="Arial" w:hAnsi="Arial" w:cs="Arial"/>
          <w:color w:val="000000"/>
          <w:u w:val="single"/>
        </w:rPr>
        <w:t>Bullying</w:t>
      </w:r>
      <w:r w:rsidRPr="005F2D67">
        <w:rPr>
          <w:rFonts w:ascii="Arial" w:hAnsi="Arial" w:cs="Arial"/>
          <w:color w:val="000000"/>
        </w:rPr>
        <w:t>: This may be bullying of a child by an adult or another child. Bullying is defined as deliberate hurtful behaviour, usually repeated over a period, where it is difficult for those bullied to defend themselves. It may be physical (e.g. hitting, kicking, theft), verbal (e.g. racist or homophobic remarks, threats, name-calling, graffiti, abusive text messages transmitted by phone or on the internet), emotional (e.g. tormenting, ridiculing, humiliating, ignoring, isolating from the group), or sexual (e.g. unwanted physical contact or abusive comments).</w:t>
      </w:r>
    </w:p>
    <w:p w:rsidR="00D460D4" w:rsidRDefault="00993699" w:rsidP="009F769B">
      <w:pPr>
        <w:pStyle w:val="NormalWeb"/>
        <w:rPr>
          <w:rFonts w:ascii="Arial" w:hAnsi="Arial" w:cs="Arial"/>
          <w:color w:val="000000"/>
        </w:rPr>
      </w:pPr>
      <w:r>
        <w:rPr>
          <w:rFonts w:ascii="Arial" w:hAnsi="Arial" w:cs="Arial"/>
          <w:color w:val="000000"/>
        </w:rPr>
        <w:t>9</w:t>
      </w:r>
      <w:r>
        <w:rPr>
          <w:rFonts w:ascii="Arial" w:hAnsi="Arial" w:cs="Arial"/>
          <w:color w:val="000000"/>
        </w:rPr>
        <w:tab/>
      </w:r>
      <w:r w:rsidR="00454808" w:rsidRPr="005F2D67">
        <w:rPr>
          <w:rFonts w:ascii="Arial" w:hAnsi="Arial" w:cs="Arial"/>
          <w:color w:val="000000"/>
        </w:rPr>
        <w:t>Indicators of abuse may include one or more of the following:</w:t>
      </w:r>
    </w:p>
    <w:p w:rsidR="00D460D4" w:rsidRDefault="00454808" w:rsidP="00993699">
      <w:pPr>
        <w:pStyle w:val="NormalWeb"/>
        <w:numPr>
          <w:ilvl w:val="0"/>
          <w:numId w:val="8"/>
        </w:numPr>
        <w:spacing w:before="0" w:beforeAutospacing="0" w:after="0" w:afterAutospacing="0"/>
        <w:rPr>
          <w:rFonts w:ascii="Arial" w:hAnsi="Arial" w:cs="Arial"/>
          <w:color w:val="000000"/>
        </w:rPr>
      </w:pPr>
      <w:r w:rsidRPr="005F2D67">
        <w:rPr>
          <w:rFonts w:ascii="Arial" w:hAnsi="Arial" w:cs="Arial"/>
          <w:color w:val="000000"/>
        </w:rPr>
        <w:t>Unexplained or suspicious injuries such as bruising, cuts or burns, particularly if situated on a part of the body not normally prone to such injuries.</w:t>
      </w:r>
    </w:p>
    <w:p w:rsidR="00D460D4" w:rsidRDefault="00454808" w:rsidP="00993699">
      <w:pPr>
        <w:pStyle w:val="NormalWeb"/>
        <w:numPr>
          <w:ilvl w:val="0"/>
          <w:numId w:val="8"/>
        </w:numPr>
        <w:spacing w:before="0" w:beforeAutospacing="0" w:after="0" w:afterAutospacing="0"/>
        <w:rPr>
          <w:rFonts w:ascii="Arial" w:hAnsi="Arial" w:cs="Arial"/>
          <w:color w:val="000000"/>
        </w:rPr>
      </w:pPr>
      <w:r w:rsidRPr="005F2D67">
        <w:rPr>
          <w:rFonts w:ascii="Arial" w:hAnsi="Arial" w:cs="Arial"/>
          <w:color w:val="000000"/>
        </w:rPr>
        <w:t>An injury for which an explanation seems inconsistent.</w:t>
      </w:r>
    </w:p>
    <w:p w:rsidR="00D460D4" w:rsidRDefault="00454808" w:rsidP="00993699">
      <w:pPr>
        <w:pStyle w:val="NormalWeb"/>
        <w:numPr>
          <w:ilvl w:val="0"/>
          <w:numId w:val="8"/>
        </w:numPr>
        <w:spacing w:before="0" w:beforeAutospacing="0" w:after="0" w:afterAutospacing="0"/>
        <w:rPr>
          <w:rFonts w:ascii="Arial" w:hAnsi="Arial" w:cs="Arial"/>
          <w:color w:val="000000"/>
        </w:rPr>
      </w:pPr>
      <w:r w:rsidRPr="005F2D67">
        <w:rPr>
          <w:rFonts w:ascii="Arial" w:hAnsi="Arial" w:cs="Arial"/>
          <w:color w:val="000000"/>
        </w:rPr>
        <w:t>The child describes what appears to be an abusive act involving him/her.</w:t>
      </w:r>
    </w:p>
    <w:p w:rsidR="00D460D4" w:rsidRDefault="00454808" w:rsidP="00993699">
      <w:pPr>
        <w:pStyle w:val="NormalWeb"/>
        <w:numPr>
          <w:ilvl w:val="0"/>
          <w:numId w:val="8"/>
        </w:numPr>
        <w:spacing w:before="0" w:beforeAutospacing="0" w:after="0" w:afterAutospacing="0"/>
        <w:rPr>
          <w:rFonts w:ascii="Arial" w:hAnsi="Arial" w:cs="Arial"/>
          <w:color w:val="000000"/>
        </w:rPr>
      </w:pPr>
      <w:r w:rsidRPr="005F2D67">
        <w:rPr>
          <w:rFonts w:ascii="Arial" w:hAnsi="Arial" w:cs="Arial"/>
          <w:color w:val="000000"/>
        </w:rPr>
        <w:t>Someone else - a child or adult, expresses concern about the welfare of a child.</w:t>
      </w:r>
    </w:p>
    <w:p w:rsidR="00D460D4" w:rsidRDefault="00454808" w:rsidP="00993699">
      <w:pPr>
        <w:pStyle w:val="NormalWeb"/>
        <w:numPr>
          <w:ilvl w:val="0"/>
          <w:numId w:val="8"/>
        </w:numPr>
        <w:spacing w:before="0" w:beforeAutospacing="0" w:after="0" w:afterAutospacing="0"/>
        <w:rPr>
          <w:rFonts w:ascii="Arial" w:hAnsi="Arial" w:cs="Arial"/>
          <w:color w:val="000000"/>
        </w:rPr>
      </w:pPr>
      <w:r w:rsidRPr="005F2D67">
        <w:rPr>
          <w:rFonts w:ascii="Arial" w:hAnsi="Arial" w:cs="Arial"/>
          <w:color w:val="000000"/>
        </w:rPr>
        <w:t>Unexplained changes in a child's behaviour - e.g. becoming very quiet, withdrawn, or displaying sudden outbursts of temper - or behaviour changing over time.</w:t>
      </w:r>
    </w:p>
    <w:p w:rsidR="00993699" w:rsidRDefault="00454808" w:rsidP="00993699">
      <w:pPr>
        <w:pStyle w:val="NormalWeb"/>
        <w:numPr>
          <w:ilvl w:val="0"/>
          <w:numId w:val="8"/>
        </w:numPr>
        <w:spacing w:before="0" w:beforeAutospacing="0" w:after="0" w:afterAutospacing="0"/>
        <w:rPr>
          <w:rFonts w:ascii="Arial" w:hAnsi="Arial" w:cs="Arial"/>
          <w:color w:val="000000"/>
        </w:rPr>
      </w:pPr>
      <w:r w:rsidRPr="005F2D67">
        <w:rPr>
          <w:rFonts w:ascii="Arial" w:hAnsi="Arial" w:cs="Arial"/>
          <w:color w:val="000000"/>
        </w:rPr>
        <w:t>Inappropriate sexual awareness.</w:t>
      </w:r>
    </w:p>
    <w:p w:rsidR="00993699" w:rsidRDefault="00454808" w:rsidP="00993699">
      <w:pPr>
        <w:pStyle w:val="NormalWeb"/>
        <w:numPr>
          <w:ilvl w:val="0"/>
          <w:numId w:val="8"/>
        </w:numPr>
        <w:spacing w:before="0" w:beforeAutospacing="0" w:after="0" w:afterAutospacing="0"/>
        <w:rPr>
          <w:rFonts w:ascii="Arial" w:hAnsi="Arial" w:cs="Arial"/>
          <w:color w:val="000000"/>
        </w:rPr>
      </w:pPr>
      <w:r w:rsidRPr="005F2D67">
        <w:rPr>
          <w:rFonts w:ascii="Arial" w:hAnsi="Arial" w:cs="Arial"/>
          <w:color w:val="000000"/>
        </w:rPr>
        <w:t>Engaging in sexually explicit behaviour in games.</w:t>
      </w:r>
    </w:p>
    <w:p w:rsidR="00993699" w:rsidRDefault="00454808" w:rsidP="00993699">
      <w:pPr>
        <w:pStyle w:val="NormalWeb"/>
        <w:numPr>
          <w:ilvl w:val="0"/>
          <w:numId w:val="8"/>
        </w:numPr>
        <w:spacing w:before="0" w:beforeAutospacing="0" w:after="0" w:afterAutospacing="0"/>
        <w:rPr>
          <w:rFonts w:ascii="Arial" w:hAnsi="Arial" w:cs="Arial"/>
          <w:color w:val="000000"/>
        </w:rPr>
      </w:pPr>
      <w:r w:rsidRPr="005F2D67">
        <w:rPr>
          <w:rFonts w:ascii="Arial" w:hAnsi="Arial" w:cs="Arial"/>
          <w:color w:val="000000"/>
        </w:rPr>
        <w:t>Distrust of adults, particularly those with whom a close relationship would normally be expected.</w:t>
      </w:r>
    </w:p>
    <w:p w:rsidR="00993699" w:rsidRDefault="00454808" w:rsidP="00993699">
      <w:pPr>
        <w:pStyle w:val="NormalWeb"/>
        <w:numPr>
          <w:ilvl w:val="0"/>
          <w:numId w:val="8"/>
        </w:numPr>
        <w:spacing w:before="0" w:beforeAutospacing="0" w:after="0" w:afterAutospacing="0"/>
        <w:rPr>
          <w:rFonts w:ascii="Arial" w:hAnsi="Arial" w:cs="Arial"/>
          <w:color w:val="000000"/>
        </w:rPr>
      </w:pPr>
      <w:r w:rsidRPr="005F2D67">
        <w:rPr>
          <w:rFonts w:ascii="Arial" w:hAnsi="Arial" w:cs="Arial"/>
          <w:color w:val="000000"/>
        </w:rPr>
        <w:t>Difficulty in making friends.</w:t>
      </w:r>
    </w:p>
    <w:p w:rsidR="00993699" w:rsidRDefault="00454808" w:rsidP="00993699">
      <w:pPr>
        <w:pStyle w:val="NormalWeb"/>
        <w:numPr>
          <w:ilvl w:val="0"/>
          <w:numId w:val="8"/>
        </w:numPr>
        <w:spacing w:before="0" w:beforeAutospacing="0" w:after="0" w:afterAutospacing="0"/>
        <w:rPr>
          <w:rFonts w:ascii="Arial" w:hAnsi="Arial" w:cs="Arial"/>
          <w:color w:val="000000"/>
        </w:rPr>
      </w:pPr>
      <w:r w:rsidRPr="005F2D67">
        <w:rPr>
          <w:rFonts w:ascii="Arial" w:hAnsi="Arial" w:cs="Arial"/>
          <w:color w:val="000000"/>
        </w:rPr>
        <w:t>Being prevented from socialising with other children.</w:t>
      </w:r>
    </w:p>
    <w:p w:rsidR="00993699" w:rsidRDefault="00454808" w:rsidP="00993699">
      <w:pPr>
        <w:pStyle w:val="NormalWeb"/>
        <w:numPr>
          <w:ilvl w:val="0"/>
          <w:numId w:val="8"/>
        </w:numPr>
        <w:spacing w:before="0" w:beforeAutospacing="0" w:after="0" w:afterAutospacing="0"/>
        <w:rPr>
          <w:rFonts w:ascii="Arial" w:hAnsi="Arial" w:cs="Arial"/>
          <w:color w:val="000000"/>
        </w:rPr>
      </w:pPr>
      <w:r w:rsidRPr="005F2D67">
        <w:rPr>
          <w:rFonts w:ascii="Arial" w:hAnsi="Arial" w:cs="Arial"/>
          <w:color w:val="000000"/>
        </w:rPr>
        <w:t>Displaying variations in eating patterns including overeating or loss of appetite.</w:t>
      </w:r>
    </w:p>
    <w:p w:rsidR="00993699" w:rsidRDefault="00454808" w:rsidP="00993699">
      <w:pPr>
        <w:pStyle w:val="NormalWeb"/>
        <w:numPr>
          <w:ilvl w:val="0"/>
          <w:numId w:val="8"/>
        </w:numPr>
        <w:spacing w:before="0" w:beforeAutospacing="0" w:after="0" w:afterAutospacing="0"/>
        <w:rPr>
          <w:rFonts w:ascii="Arial" w:hAnsi="Arial" w:cs="Arial"/>
          <w:color w:val="000000"/>
        </w:rPr>
      </w:pPr>
      <w:r w:rsidRPr="005F2D67">
        <w:rPr>
          <w:rFonts w:ascii="Arial" w:hAnsi="Arial" w:cs="Arial"/>
          <w:color w:val="000000"/>
        </w:rPr>
        <w:t>Losing weight for no apparent reason.</w:t>
      </w:r>
    </w:p>
    <w:p w:rsidR="00454808" w:rsidRPr="005F2D67" w:rsidRDefault="00454808" w:rsidP="00993699">
      <w:pPr>
        <w:pStyle w:val="NormalWeb"/>
        <w:numPr>
          <w:ilvl w:val="0"/>
          <w:numId w:val="8"/>
        </w:numPr>
        <w:spacing w:before="0" w:beforeAutospacing="0" w:after="0" w:afterAutospacing="0"/>
        <w:rPr>
          <w:rFonts w:ascii="Arial" w:hAnsi="Arial" w:cs="Arial"/>
          <w:color w:val="000000"/>
        </w:rPr>
      </w:pPr>
      <w:r w:rsidRPr="005F2D67">
        <w:rPr>
          <w:rFonts w:ascii="Arial" w:hAnsi="Arial" w:cs="Arial"/>
          <w:color w:val="000000"/>
        </w:rPr>
        <w:t>Becoming increasingly dirty or unkempt.</w:t>
      </w:r>
    </w:p>
    <w:p w:rsidR="00993699" w:rsidRDefault="00993699" w:rsidP="009F769B">
      <w:pPr>
        <w:pStyle w:val="NormalWeb"/>
        <w:rPr>
          <w:rFonts w:ascii="Arial" w:hAnsi="Arial" w:cs="Arial"/>
          <w:color w:val="000000"/>
        </w:rPr>
      </w:pPr>
      <w:r>
        <w:rPr>
          <w:rFonts w:ascii="Arial" w:hAnsi="Arial" w:cs="Arial"/>
          <w:color w:val="000000"/>
        </w:rPr>
        <w:t>10</w:t>
      </w:r>
      <w:r>
        <w:rPr>
          <w:rFonts w:ascii="Arial" w:hAnsi="Arial" w:cs="Arial"/>
          <w:color w:val="000000"/>
        </w:rPr>
        <w:tab/>
      </w:r>
      <w:r w:rsidR="00454808" w:rsidRPr="005F2D67">
        <w:rPr>
          <w:rFonts w:ascii="Arial" w:hAnsi="Arial" w:cs="Arial"/>
          <w:color w:val="000000"/>
        </w:rPr>
        <w:t>Signs of bullying may include:</w:t>
      </w:r>
    </w:p>
    <w:p w:rsidR="00993699" w:rsidRDefault="00454808" w:rsidP="00993699">
      <w:pPr>
        <w:pStyle w:val="NormalWeb"/>
        <w:numPr>
          <w:ilvl w:val="0"/>
          <w:numId w:val="10"/>
        </w:numPr>
        <w:rPr>
          <w:rFonts w:ascii="Arial" w:hAnsi="Arial" w:cs="Arial"/>
          <w:color w:val="000000"/>
        </w:rPr>
      </w:pPr>
      <w:r w:rsidRPr="005F2D67">
        <w:rPr>
          <w:rFonts w:ascii="Arial" w:hAnsi="Arial" w:cs="Arial"/>
          <w:color w:val="000000"/>
        </w:rPr>
        <w:t>Behavioural changes such as reduced concentration or becoming withdrawn, clingy, depressed, tearful, emotionally up and down, reluctant to go to ba</w:t>
      </w:r>
      <w:r w:rsidR="0099722C" w:rsidRPr="005F2D67">
        <w:rPr>
          <w:rFonts w:ascii="Arial" w:hAnsi="Arial" w:cs="Arial"/>
          <w:color w:val="000000"/>
        </w:rPr>
        <w:t>nd rehearsals</w:t>
      </w:r>
      <w:r w:rsidRPr="005F2D67">
        <w:rPr>
          <w:rFonts w:ascii="Arial" w:hAnsi="Arial" w:cs="Arial"/>
          <w:color w:val="000000"/>
        </w:rPr>
        <w:t>.</w:t>
      </w:r>
    </w:p>
    <w:p w:rsidR="00993699" w:rsidRDefault="00454808" w:rsidP="00993699">
      <w:pPr>
        <w:pStyle w:val="NormalWeb"/>
        <w:numPr>
          <w:ilvl w:val="0"/>
          <w:numId w:val="10"/>
        </w:numPr>
        <w:rPr>
          <w:rFonts w:ascii="Arial" w:hAnsi="Arial" w:cs="Arial"/>
          <w:color w:val="000000"/>
        </w:rPr>
      </w:pPr>
      <w:r w:rsidRPr="005F2D67">
        <w:rPr>
          <w:rFonts w:ascii="Arial" w:hAnsi="Arial" w:cs="Arial"/>
          <w:color w:val="000000"/>
        </w:rPr>
        <w:t>An unexplained drop-off in standard of performance.</w:t>
      </w:r>
    </w:p>
    <w:p w:rsidR="00993699" w:rsidRDefault="00454808" w:rsidP="00993699">
      <w:pPr>
        <w:pStyle w:val="NormalWeb"/>
        <w:numPr>
          <w:ilvl w:val="0"/>
          <w:numId w:val="10"/>
        </w:numPr>
        <w:rPr>
          <w:rFonts w:ascii="Arial" w:hAnsi="Arial" w:cs="Arial"/>
          <w:color w:val="000000"/>
        </w:rPr>
      </w:pPr>
      <w:r w:rsidRPr="005F2D67">
        <w:rPr>
          <w:rFonts w:ascii="Arial" w:hAnsi="Arial" w:cs="Arial"/>
          <w:color w:val="000000"/>
        </w:rPr>
        <w:t>Physical signs such as stomach aches, headaches, difficulty in sleeping, bed-wetting, scratching and bruising, damaged clothes and bingeing on food, cigarettes or alcohol.</w:t>
      </w:r>
    </w:p>
    <w:p w:rsidR="00454808" w:rsidRPr="005F2D67" w:rsidRDefault="00454808" w:rsidP="00993699">
      <w:pPr>
        <w:pStyle w:val="NormalWeb"/>
        <w:numPr>
          <w:ilvl w:val="0"/>
          <w:numId w:val="10"/>
        </w:numPr>
        <w:rPr>
          <w:rFonts w:ascii="Arial" w:hAnsi="Arial" w:cs="Arial"/>
          <w:color w:val="000000"/>
        </w:rPr>
      </w:pPr>
      <w:r w:rsidRPr="005F2D67">
        <w:rPr>
          <w:rFonts w:ascii="Arial" w:hAnsi="Arial" w:cs="Arial"/>
          <w:color w:val="000000"/>
        </w:rPr>
        <w:t>A shortage of money or frequent loss of possessions.</w:t>
      </w:r>
    </w:p>
    <w:p w:rsidR="00993699" w:rsidRDefault="00454808" w:rsidP="00993699">
      <w:pPr>
        <w:pStyle w:val="NormalWeb"/>
        <w:numPr>
          <w:ilvl w:val="0"/>
          <w:numId w:val="10"/>
        </w:numPr>
        <w:rPr>
          <w:rFonts w:ascii="Arial" w:hAnsi="Arial" w:cs="Arial"/>
          <w:color w:val="000000"/>
        </w:rPr>
      </w:pPr>
      <w:r w:rsidRPr="005F2D67">
        <w:rPr>
          <w:rFonts w:ascii="Arial" w:hAnsi="Arial" w:cs="Arial"/>
          <w:color w:val="000000"/>
        </w:rPr>
        <w:t>Responding to Suspicions and Allegations</w:t>
      </w:r>
    </w:p>
    <w:p w:rsidR="00454808" w:rsidRPr="005F2D67" w:rsidRDefault="00993699" w:rsidP="009F769B">
      <w:pPr>
        <w:pStyle w:val="NormalWeb"/>
        <w:rPr>
          <w:rFonts w:ascii="Arial" w:hAnsi="Arial" w:cs="Arial"/>
          <w:color w:val="000000"/>
        </w:rPr>
      </w:pPr>
      <w:r>
        <w:rPr>
          <w:rFonts w:ascii="Arial" w:hAnsi="Arial" w:cs="Arial"/>
          <w:color w:val="000000"/>
        </w:rPr>
        <w:t>11</w:t>
      </w:r>
      <w:r>
        <w:rPr>
          <w:rFonts w:ascii="Arial" w:hAnsi="Arial" w:cs="Arial"/>
          <w:color w:val="000000"/>
        </w:rPr>
        <w:tab/>
      </w:r>
      <w:r w:rsidR="00454808" w:rsidRPr="005F2D67">
        <w:rPr>
          <w:rFonts w:ascii="Arial" w:hAnsi="Arial" w:cs="Arial"/>
          <w:color w:val="000000"/>
        </w:rPr>
        <w:t xml:space="preserve">Many cases of child abuse in fact take place within the family setting. However, abuse can and does occur in other situations </w:t>
      </w:r>
      <w:r w:rsidR="0099722C" w:rsidRPr="005F2D67">
        <w:rPr>
          <w:rFonts w:ascii="Arial" w:hAnsi="Arial" w:cs="Arial"/>
          <w:color w:val="000000"/>
        </w:rPr>
        <w:t>as well, which may include wind</w:t>
      </w:r>
      <w:r w:rsidR="00454808" w:rsidRPr="005F2D67">
        <w:rPr>
          <w:rFonts w:ascii="Arial" w:hAnsi="Arial" w:cs="Arial"/>
          <w:color w:val="000000"/>
        </w:rPr>
        <w:t xml:space="preserve"> banding or other social activities, and is rarely a one-off event when it occurs within such a setting. It is crucial that those involved in the Band are aware of this possibility and that all allegations are taken seriously and appropriate action taken. It </w:t>
      </w:r>
      <w:r w:rsidR="00454808" w:rsidRPr="005F2D67">
        <w:rPr>
          <w:rFonts w:ascii="Arial" w:hAnsi="Arial" w:cs="Arial"/>
          <w:color w:val="000000"/>
        </w:rPr>
        <w:lastRenderedPageBreak/>
        <w:t>is, however, NOT the responsibility of anyone in the Band to decide whether or not child abuse is taking place. Our responsibility is to inform appropriate agencies of possible abuse so that they can then make inquiries and take any necessary action to protect the child. This applies both to suspicions of abuse occurring within the Band and to allegations that abuse is taking place elsewhere. This section explains how members should respond to such concerns.</w:t>
      </w:r>
    </w:p>
    <w:p w:rsidR="00993699" w:rsidRDefault="00993699" w:rsidP="009F769B">
      <w:pPr>
        <w:pStyle w:val="NormalWeb"/>
        <w:rPr>
          <w:rFonts w:ascii="Arial" w:hAnsi="Arial" w:cs="Arial"/>
          <w:color w:val="000000"/>
        </w:rPr>
      </w:pPr>
      <w:r>
        <w:rPr>
          <w:rFonts w:ascii="Arial" w:hAnsi="Arial" w:cs="Arial"/>
          <w:color w:val="000000"/>
        </w:rPr>
        <w:t>12</w:t>
      </w:r>
      <w:r>
        <w:rPr>
          <w:rFonts w:ascii="Arial" w:hAnsi="Arial" w:cs="Arial"/>
          <w:color w:val="000000"/>
        </w:rPr>
        <w:tab/>
      </w:r>
      <w:r w:rsidR="00454808" w:rsidRPr="005F2D67">
        <w:rPr>
          <w:rFonts w:ascii="Arial" w:hAnsi="Arial" w:cs="Arial"/>
          <w:color w:val="000000"/>
        </w:rPr>
        <w:t>We may become aware of possible abuse in various ways. We may see it happening ourselves; we may suspect that it is occurring because of signs such as those listed above; it may be reported to us by someone else, or directly by the child affected. In the last of these cases, it is particularly important to respond appropriately. If a child says or indicates that he or she is being abused, or information is obtained which gives you concern that a child is being abused, you should:</w:t>
      </w:r>
    </w:p>
    <w:p w:rsidR="00993699" w:rsidRDefault="00454808" w:rsidP="00993699">
      <w:pPr>
        <w:pStyle w:val="NormalWeb"/>
        <w:numPr>
          <w:ilvl w:val="0"/>
          <w:numId w:val="9"/>
        </w:numPr>
        <w:rPr>
          <w:rFonts w:ascii="Arial" w:hAnsi="Arial" w:cs="Arial"/>
          <w:color w:val="000000"/>
        </w:rPr>
      </w:pPr>
      <w:r w:rsidRPr="005F2D67">
        <w:rPr>
          <w:rFonts w:ascii="Arial" w:hAnsi="Arial" w:cs="Arial"/>
          <w:color w:val="000000"/>
        </w:rPr>
        <w:t>React calmly so as not to frighten the child.</w:t>
      </w:r>
    </w:p>
    <w:p w:rsidR="00993699" w:rsidRDefault="00454808" w:rsidP="00993699">
      <w:pPr>
        <w:pStyle w:val="NormalWeb"/>
        <w:numPr>
          <w:ilvl w:val="0"/>
          <w:numId w:val="9"/>
        </w:numPr>
        <w:rPr>
          <w:rFonts w:ascii="Arial" w:hAnsi="Arial" w:cs="Arial"/>
          <w:color w:val="000000"/>
        </w:rPr>
      </w:pPr>
      <w:r w:rsidRPr="005F2D67">
        <w:rPr>
          <w:rFonts w:ascii="Arial" w:hAnsi="Arial" w:cs="Arial"/>
          <w:color w:val="000000"/>
        </w:rPr>
        <w:t>Tell the child they are not to blame and that it was right to tell.</w:t>
      </w:r>
    </w:p>
    <w:p w:rsidR="00993699" w:rsidRDefault="00454808" w:rsidP="00993699">
      <w:pPr>
        <w:pStyle w:val="NormalWeb"/>
        <w:numPr>
          <w:ilvl w:val="0"/>
          <w:numId w:val="9"/>
        </w:numPr>
        <w:rPr>
          <w:rFonts w:ascii="Arial" w:hAnsi="Arial" w:cs="Arial"/>
          <w:color w:val="000000"/>
        </w:rPr>
      </w:pPr>
      <w:r w:rsidRPr="005F2D67">
        <w:rPr>
          <w:rFonts w:ascii="Arial" w:hAnsi="Arial" w:cs="Arial"/>
          <w:color w:val="000000"/>
        </w:rPr>
        <w:t>Take what the child says seriously, recognising the difficulties inherent in interpreting what a child who has a speech disability and/or differences in language says.</w:t>
      </w:r>
    </w:p>
    <w:p w:rsidR="00993699" w:rsidRDefault="00454808" w:rsidP="00993699">
      <w:pPr>
        <w:pStyle w:val="NormalWeb"/>
        <w:numPr>
          <w:ilvl w:val="0"/>
          <w:numId w:val="9"/>
        </w:numPr>
        <w:rPr>
          <w:rFonts w:ascii="Arial" w:hAnsi="Arial" w:cs="Arial"/>
          <w:color w:val="000000"/>
        </w:rPr>
      </w:pPr>
      <w:r w:rsidRPr="005F2D67">
        <w:rPr>
          <w:rFonts w:ascii="Arial" w:hAnsi="Arial" w:cs="Arial"/>
          <w:color w:val="000000"/>
        </w:rPr>
        <w:t>Keep questions to the absolute minimum necessary so that there is a clear and accurate understanding of what has been said, and be careful not to ask leading questions.</w:t>
      </w:r>
    </w:p>
    <w:p w:rsidR="00454808" w:rsidRPr="005F2D67" w:rsidRDefault="00454808" w:rsidP="00993699">
      <w:pPr>
        <w:pStyle w:val="NormalWeb"/>
        <w:numPr>
          <w:ilvl w:val="0"/>
          <w:numId w:val="9"/>
        </w:numPr>
        <w:rPr>
          <w:rFonts w:ascii="Arial" w:hAnsi="Arial" w:cs="Arial"/>
          <w:color w:val="000000"/>
        </w:rPr>
      </w:pPr>
      <w:r w:rsidRPr="005F2D67">
        <w:rPr>
          <w:rFonts w:ascii="Arial" w:hAnsi="Arial" w:cs="Arial"/>
          <w:color w:val="000000"/>
        </w:rPr>
        <w:t>Reassure the child, but do not promise to keep the matter secret - explain that to resolve the problem it will be necessary to inform other people as appropriate.</w:t>
      </w:r>
    </w:p>
    <w:p w:rsidR="00454808" w:rsidRPr="005F2D67" w:rsidRDefault="00993699" w:rsidP="009F769B">
      <w:pPr>
        <w:pStyle w:val="NormalWeb"/>
        <w:rPr>
          <w:rFonts w:ascii="Arial" w:hAnsi="Arial" w:cs="Arial"/>
          <w:color w:val="000000"/>
        </w:rPr>
      </w:pPr>
      <w:r>
        <w:rPr>
          <w:rFonts w:ascii="Arial" w:hAnsi="Arial" w:cs="Arial"/>
          <w:color w:val="000000"/>
        </w:rPr>
        <w:t>13</w:t>
      </w:r>
      <w:r>
        <w:rPr>
          <w:rFonts w:ascii="Arial" w:hAnsi="Arial" w:cs="Arial"/>
          <w:color w:val="000000"/>
        </w:rPr>
        <w:tab/>
      </w:r>
      <w:r w:rsidR="00454808" w:rsidRPr="005F2D67">
        <w:rPr>
          <w:rFonts w:ascii="Arial" w:hAnsi="Arial" w:cs="Arial"/>
          <w:color w:val="000000"/>
        </w:rPr>
        <w:t>As with other forms of information arising in relation to child protection, information of this kind is highly sensitive and confidential. Accordingly, it should be held under secure conditions and only made available to those who have a definite need for it. You should make a note as soon as possible of whatever information you obtained, both for your own future reference and possibly for passing on to others, appropriate agencies such as the social services department or the police. In writing such a note, you should confine yourself to the facts, and distinguish between what is your own personal knowledge and what you have been told by other people. You should not include your own opinions on the matter, to avoid the possibility of libel. Information should include the following:</w:t>
      </w:r>
    </w:p>
    <w:p w:rsidR="00993699" w:rsidRDefault="00454808" w:rsidP="00993699">
      <w:pPr>
        <w:pStyle w:val="NormalWeb"/>
        <w:numPr>
          <w:ilvl w:val="0"/>
          <w:numId w:val="13"/>
        </w:numPr>
        <w:rPr>
          <w:rFonts w:ascii="Arial" w:hAnsi="Arial" w:cs="Arial"/>
          <w:color w:val="000000"/>
        </w:rPr>
      </w:pPr>
      <w:r w:rsidRPr="005F2D67">
        <w:rPr>
          <w:rFonts w:ascii="Arial" w:hAnsi="Arial" w:cs="Arial"/>
          <w:color w:val="000000"/>
        </w:rPr>
        <w:t>The nature of the allegation, in as much detail as possible, including times, dates, locations and other relevant information</w:t>
      </w:r>
    </w:p>
    <w:p w:rsidR="00993699" w:rsidRDefault="00454808" w:rsidP="00993699">
      <w:pPr>
        <w:pStyle w:val="NormalWeb"/>
        <w:numPr>
          <w:ilvl w:val="0"/>
          <w:numId w:val="13"/>
        </w:numPr>
        <w:rPr>
          <w:rFonts w:ascii="Arial" w:hAnsi="Arial" w:cs="Arial"/>
          <w:color w:val="000000"/>
        </w:rPr>
      </w:pPr>
      <w:r w:rsidRPr="005F2D67">
        <w:rPr>
          <w:rFonts w:ascii="Arial" w:hAnsi="Arial" w:cs="Arial"/>
          <w:color w:val="000000"/>
        </w:rPr>
        <w:t>Details of the child involved, including name, age, address and other contact details, and identifying who has parental responsibility for the child</w:t>
      </w:r>
    </w:p>
    <w:p w:rsidR="00993699" w:rsidRDefault="00454808" w:rsidP="00993699">
      <w:pPr>
        <w:pStyle w:val="NormalWeb"/>
        <w:numPr>
          <w:ilvl w:val="0"/>
          <w:numId w:val="13"/>
        </w:numPr>
        <w:rPr>
          <w:rFonts w:ascii="Arial" w:hAnsi="Arial" w:cs="Arial"/>
          <w:color w:val="000000"/>
        </w:rPr>
      </w:pPr>
      <w:r w:rsidRPr="005F2D67">
        <w:rPr>
          <w:rFonts w:ascii="Arial" w:hAnsi="Arial" w:cs="Arial"/>
          <w:color w:val="000000"/>
        </w:rPr>
        <w:t>Details of the person against whom the allegation is made, including name, relationship with the child, age and contact details (if known)</w:t>
      </w:r>
    </w:p>
    <w:p w:rsidR="00993699" w:rsidRDefault="00454808" w:rsidP="00993699">
      <w:pPr>
        <w:pStyle w:val="NormalWeb"/>
        <w:numPr>
          <w:ilvl w:val="0"/>
          <w:numId w:val="13"/>
        </w:numPr>
        <w:rPr>
          <w:rFonts w:ascii="Arial" w:hAnsi="Arial" w:cs="Arial"/>
          <w:color w:val="000000"/>
        </w:rPr>
      </w:pPr>
      <w:r w:rsidRPr="005F2D67">
        <w:rPr>
          <w:rFonts w:ascii="Arial" w:hAnsi="Arial" w:cs="Arial"/>
          <w:color w:val="000000"/>
        </w:rPr>
        <w:t>The identity and contact details of any informants or other witnesses</w:t>
      </w:r>
    </w:p>
    <w:p w:rsidR="00993699" w:rsidRDefault="00454808" w:rsidP="00993699">
      <w:pPr>
        <w:pStyle w:val="NormalWeb"/>
        <w:numPr>
          <w:ilvl w:val="0"/>
          <w:numId w:val="13"/>
        </w:numPr>
        <w:rPr>
          <w:rFonts w:ascii="Arial" w:hAnsi="Arial" w:cs="Arial"/>
          <w:color w:val="000000"/>
        </w:rPr>
      </w:pPr>
      <w:r w:rsidRPr="005F2D67">
        <w:rPr>
          <w:rFonts w:ascii="Arial" w:hAnsi="Arial" w:cs="Arial"/>
          <w:color w:val="000000"/>
        </w:rPr>
        <w:t>The child's account, if he or she can give one, of what has happened</w:t>
      </w:r>
    </w:p>
    <w:p w:rsidR="00993699" w:rsidRDefault="00454808" w:rsidP="00993699">
      <w:pPr>
        <w:pStyle w:val="NormalWeb"/>
        <w:numPr>
          <w:ilvl w:val="0"/>
          <w:numId w:val="13"/>
        </w:numPr>
        <w:rPr>
          <w:rFonts w:ascii="Arial" w:hAnsi="Arial" w:cs="Arial"/>
          <w:color w:val="000000"/>
        </w:rPr>
      </w:pPr>
      <w:r w:rsidRPr="005F2D67">
        <w:rPr>
          <w:rFonts w:ascii="Arial" w:hAnsi="Arial" w:cs="Arial"/>
          <w:color w:val="000000"/>
        </w:rPr>
        <w:t>A description of any visible bruising or other injuries</w:t>
      </w:r>
    </w:p>
    <w:p w:rsidR="00993699" w:rsidRDefault="00454808" w:rsidP="00993699">
      <w:pPr>
        <w:pStyle w:val="NormalWeb"/>
        <w:numPr>
          <w:ilvl w:val="0"/>
          <w:numId w:val="13"/>
        </w:numPr>
        <w:rPr>
          <w:rFonts w:ascii="Arial" w:hAnsi="Arial" w:cs="Arial"/>
          <w:color w:val="000000"/>
        </w:rPr>
      </w:pPr>
      <w:r w:rsidRPr="005F2D67">
        <w:rPr>
          <w:rFonts w:ascii="Arial" w:hAnsi="Arial" w:cs="Arial"/>
          <w:color w:val="000000"/>
        </w:rPr>
        <w:t>Details of who else has been informed of the alleged incident</w:t>
      </w:r>
    </w:p>
    <w:p w:rsidR="00454808" w:rsidRPr="005F2D67" w:rsidRDefault="00454808" w:rsidP="00993699">
      <w:pPr>
        <w:pStyle w:val="NormalWeb"/>
        <w:numPr>
          <w:ilvl w:val="0"/>
          <w:numId w:val="13"/>
        </w:numPr>
        <w:rPr>
          <w:rFonts w:ascii="Arial" w:hAnsi="Arial" w:cs="Arial"/>
          <w:color w:val="000000"/>
        </w:rPr>
      </w:pPr>
      <w:r w:rsidRPr="005F2D67">
        <w:rPr>
          <w:rFonts w:ascii="Arial" w:hAnsi="Arial" w:cs="Arial"/>
          <w:color w:val="000000"/>
        </w:rPr>
        <w:t>Any other relevant information</w:t>
      </w:r>
    </w:p>
    <w:p w:rsidR="0099722C" w:rsidRPr="005F2D67" w:rsidRDefault="00C53658" w:rsidP="009F769B">
      <w:pPr>
        <w:pStyle w:val="NormalWeb"/>
        <w:rPr>
          <w:rFonts w:ascii="Arial" w:hAnsi="Arial" w:cs="Arial"/>
          <w:color w:val="000000"/>
        </w:rPr>
      </w:pPr>
      <w:r w:rsidRPr="005F2D67">
        <w:rPr>
          <w:rFonts w:ascii="Arial" w:hAnsi="Arial" w:cs="Arial"/>
          <w:color w:val="000000"/>
        </w:rPr>
        <w:lastRenderedPageBreak/>
        <w:t>Disclosures, s</w:t>
      </w:r>
      <w:r w:rsidR="0099722C" w:rsidRPr="005F2D67">
        <w:rPr>
          <w:rFonts w:ascii="Arial" w:hAnsi="Arial" w:cs="Arial"/>
          <w:color w:val="000000"/>
        </w:rPr>
        <w:t>uspicions or allegations should be reported immediate</w:t>
      </w:r>
      <w:r w:rsidR="003D2C32" w:rsidRPr="005F2D67">
        <w:rPr>
          <w:rFonts w:ascii="Arial" w:hAnsi="Arial" w:cs="Arial"/>
          <w:color w:val="000000"/>
        </w:rPr>
        <w:t>l</w:t>
      </w:r>
      <w:r w:rsidR="009F03E7">
        <w:rPr>
          <w:rFonts w:ascii="Arial" w:hAnsi="Arial" w:cs="Arial"/>
          <w:color w:val="000000"/>
        </w:rPr>
        <w:t>y to the Child Welfare Officer.</w:t>
      </w:r>
    </w:p>
    <w:p w:rsidR="00454808" w:rsidRPr="005F2D67" w:rsidRDefault="0099722C" w:rsidP="009F769B">
      <w:pPr>
        <w:pStyle w:val="NormalWeb"/>
        <w:rPr>
          <w:rFonts w:ascii="Arial" w:hAnsi="Arial" w:cs="Arial"/>
          <w:color w:val="000000"/>
        </w:rPr>
      </w:pPr>
      <w:r w:rsidRPr="005F2D67">
        <w:rPr>
          <w:rFonts w:ascii="Arial" w:hAnsi="Arial" w:cs="Arial"/>
          <w:color w:val="000000"/>
        </w:rPr>
        <w:t>14</w:t>
      </w:r>
      <w:r w:rsidR="00993699">
        <w:rPr>
          <w:rFonts w:ascii="Arial" w:hAnsi="Arial" w:cs="Arial"/>
          <w:color w:val="000000"/>
        </w:rPr>
        <w:tab/>
      </w:r>
      <w:r w:rsidRPr="005F2D67">
        <w:rPr>
          <w:rFonts w:ascii="Arial" w:hAnsi="Arial" w:cs="Arial"/>
          <w:color w:val="000000"/>
        </w:rPr>
        <w:t>The role of the Child Welfare Officer</w:t>
      </w:r>
      <w:r w:rsidR="00454808" w:rsidRPr="005F2D67">
        <w:rPr>
          <w:rFonts w:ascii="Arial" w:hAnsi="Arial" w:cs="Arial"/>
          <w:color w:val="000000"/>
        </w:rPr>
        <w:t xml:space="preserve"> is to:</w:t>
      </w:r>
    </w:p>
    <w:p w:rsidR="00993699" w:rsidRDefault="00454808" w:rsidP="00993699">
      <w:pPr>
        <w:pStyle w:val="NormalWeb"/>
        <w:numPr>
          <w:ilvl w:val="0"/>
          <w:numId w:val="11"/>
        </w:numPr>
        <w:rPr>
          <w:rFonts w:ascii="Arial" w:hAnsi="Arial" w:cs="Arial"/>
          <w:color w:val="000000"/>
        </w:rPr>
      </w:pPr>
      <w:r w:rsidRPr="005F2D67">
        <w:rPr>
          <w:rFonts w:ascii="Arial" w:hAnsi="Arial" w:cs="Arial"/>
          <w:color w:val="000000"/>
        </w:rPr>
        <w:t>Rec</w:t>
      </w:r>
      <w:r w:rsidR="00F83640" w:rsidRPr="005F2D67">
        <w:rPr>
          <w:rFonts w:ascii="Arial" w:hAnsi="Arial" w:cs="Arial"/>
          <w:color w:val="000000"/>
        </w:rPr>
        <w:t xml:space="preserve">eive and record information </w:t>
      </w:r>
      <w:r w:rsidR="00AD4994" w:rsidRPr="005F2D67">
        <w:rPr>
          <w:rFonts w:ascii="Arial" w:hAnsi="Arial" w:cs="Arial"/>
          <w:color w:val="000000"/>
        </w:rPr>
        <w:t xml:space="preserve">in writing </w:t>
      </w:r>
      <w:r w:rsidR="00F83640" w:rsidRPr="005F2D67">
        <w:rPr>
          <w:rFonts w:ascii="Arial" w:hAnsi="Arial" w:cs="Arial"/>
          <w:color w:val="000000"/>
        </w:rPr>
        <w:t>from band members</w:t>
      </w:r>
      <w:r w:rsidRPr="005F2D67">
        <w:rPr>
          <w:rFonts w:ascii="Arial" w:hAnsi="Arial" w:cs="Arial"/>
          <w:color w:val="000000"/>
        </w:rPr>
        <w:t>, children</w:t>
      </w:r>
      <w:r w:rsidR="00F83640" w:rsidRPr="005F2D67">
        <w:rPr>
          <w:rFonts w:ascii="Arial" w:hAnsi="Arial" w:cs="Arial"/>
          <w:color w:val="000000"/>
        </w:rPr>
        <w:t>,</w:t>
      </w:r>
      <w:r w:rsidRPr="005F2D67">
        <w:rPr>
          <w:rFonts w:ascii="Arial" w:hAnsi="Arial" w:cs="Arial"/>
          <w:color w:val="000000"/>
        </w:rPr>
        <w:t xml:space="preserve"> paren</w:t>
      </w:r>
      <w:r w:rsidR="00F83640" w:rsidRPr="005F2D67">
        <w:rPr>
          <w:rFonts w:ascii="Arial" w:hAnsi="Arial" w:cs="Arial"/>
          <w:color w:val="000000"/>
        </w:rPr>
        <w:t xml:space="preserve">ts or </w:t>
      </w:r>
      <w:r w:rsidRPr="005F2D67">
        <w:rPr>
          <w:rFonts w:ascii="Arial" w:hAnsi="Arial" w:cs="Arial"/>
          <w:color w:val="000000"/>
        </w:rPr>
        <w:t>carers who have child protection concerns.</w:t>
      </w:r>
    </w:p>
    <w:p w:rsidR="00993699" w:rsidRDefault="00454808" w:rsidP="00993699">
      <w:pPr>
        <w:pStyle w:val="NormalWeb"/>
        <w:numPr>
          <w:ilvl w:val="0"/>
          <w:numId w:val="11"/>
        </w:numPr>
        <w:rPr>
          <w:rFonts w:ascii="Arial" w:hAnsi="Arial" w:cs="Arial"/>
          <w:color w:val="000000"/>
        </w:rPr>
      </w:pPr>
      <w:r w:rsidRPr="005F2D67">
        <w:rPr>
          <w:rFonts w:ascii="Arial" w:hAnsi="Arial" w:cs="Arial"/>
          <w:color w:val="000000"/>
        </w:rPr>
        <w:t>Assess the info</w:t>
      </w:r>
      <w:r w:rsidR="00F83640" w:rsidRPr="005F2D67">
        <w:rPr>
          <w:rFonts w:ascii="Arial" w:hAnsi="Arial" w:cs="Arial"/>
          <w:color w:val="000000"/>
        </w:rPr>
        <w:t>rmation promptly and carefully</w:t>
      </w:r>
      <w:r w:rsidR="00AD4994" w:rsidRPr="005F2D67">
        <w:rPr>
          <w:rFonts w:ascii="Arial" w:hAnsi="Arial" w:cs="Arial"/>
          <w:color w:val="000000"/>
        </w:rPr>
        <w:t>, if necessary seeking advice from the First Response Team on 0800 1313126</w:t>
      </w:r>
      <w:r w:rsidR="00F83640" w:rsidRPr="005F2D67">
        <w:rPr>
          <w:rFonts w:ascii="Arial" w:hAnsi="Arial" w:cs="Arial"/>
          <w:color w:val="000000"/>
        </w:rPr>
        <w:t>.</w:t>
      </w:r>
    </w:p>
    <w:p w:rsidR="00F83640" w:rsidRPr="005F2D67" w:rsidRDefault="00454808" w:rsidP="00993699">
      <w:pPr>
        <w:pStyle w:val="NormalWeb"/>
        <w:numPr>
          <w:ilvl w:val="0"/>
          <w:numId w:val="11"/>
        </w:numPr>
        <w:rPr>
          <w:rFonts w:ascii="Arial" w:hAnsi="Arial" w:cs="Arial"/>
          <w:color w:val="000000"/>
        </w:rPr>
      </w:pPr>
      <w:r w:rsidRPr="005F2D67">
        <w:rPr>
          <w:rFonts w:ascii="Arial" w:hAnsi="Arial" w:cs="Arial"/>
          <w:color w:val="000000"/>
        </w:rPr>
        <w:t>If appropriate, make a formal referral to the social services office</w:t>
      </w:r>
      <w:r w:rsidR="00F83640" w:rsidRPr="005F2D67">
        <w:rPr>
          <w:rFonts w:ascii="Arial" w:hAnsi="Arial" w:cs="Arial"/>
          <w:color w:val="000000"/>
        </w:rPr>
        <w:t>.</w:t>
      </w:r>
      <w:r w:rsidRPr="005F2D67">
        <w:rPr>
          <w:rFonts w:ascii="Arial" w:hAnsi="Arial" w:cs="Arial"/>
          <w:color w:val="000000"/>
        </w:rPr>
        <w:t xml:space="preserve"> </w:t>
      </w:r>
    </w:p>
    <w:p w:rsidR="00454808" w:rsidRPr="005F2D67" w:rsidRDefault="007539BD" w:rsidP="009F769B">
      <w:pPr>
        <w:pStyle w:val="NormalWeb"/>
        <w:rPr>
          <w:rFonts w:ascii="Arial" w:hAnsi="Arial" w:cs="Arial"/>
          <w:color w:val="000000"/>
        </w:rPr>
      </w:pPr>
      <w:r w:rsidRPr="005F2D67">
        <w:rPr>
          <w:rFonts w:ascii="Arial" w:hAnsi="Arial" w:cs="Arial"/>
          <w:color w:val="000000"/>
        </w:rPr>
        <w:t>15</w:t>
      </w:r>
      <w:r w:rsidR="00993699">
        <w:rPr>
          <w:rFonts w:ascii="Arial" w:hAnsi="Arial" w:cs="Arial"/>
          <w:color w:val="000000"/>
        </w:rPr>
        <w:tab/>
        <w:t>I</w:t>
      </w:r>
      <w:r w:rsidR="00F83640" w:rsidRPr="005F2D67">
        <w:rPr>
          <w:rFonts w:ascii="Arial" w:hAnsi="Arial" w:cs="Arial"/>
          <w:color w:val="000000"/>
        </w:rPr>
        <w:t>n addition, the Child Welfare Officer is</w:t>
      </w:r>
      <w:r w:rsidR="00454808" w:rsidRPr="005F2D67">
        <w:rPr>
          <w:rFonts w:ascii="Arial" w:hAnsi="Arial" w:cs="Arial"/>
          <w:color w:val="000000"/>
        </w:rPr>
        <w:t xml:space="preserve"> responsible for:</w:t>
      </w:r>
    </w:p>
    <w:p w:rsidR="00993699" w:rsidRDefault="00454808" w:rsidP="00993699">
      <w:pPr>
        <w:pStyle w:val="NormalWeb"/>
        <w:numPr>
          <w:ilvl w:val="0"/>
          <w:numId w:val="12"/>
        </w:numPr>
        <w:rPr>
          <w:rFonts w:ascii="Arial" w:hAnsi="Arial" w:cs="Arial"/>
          <w:color w:val="000000"/>
        </w:rPr>
      </w:pPr>
      <w:r w:rsidRPr="005F2D67">
        <w:rPr>
          <w:rFonts w:ascii="Arial" w:hAnsi="Arial" w:cs="Arial"/>
          <w:color w:val="000000"/>
        </w:rPr>
        <w:t>Ensuring that our child protection policy and procedures are followed, in particula</w:t>
      </w:r>
      <w:r w:rsidR="00F83640" w:rsidRPr="005F2D67">
        <w:rPr>
          <w:rFonts w:ascii="Arial" w:hAnsi="Arial" w:cs="Arial"/>
          <w:color w:val="000000"/>
        </w:rPr>
        <w:t xml:space="preserve">r </w:t>
      </w:r>
      <w:r w:rsidRPr="005F2D67">
        <w:rPr>
          <w:rFonts w:ascii="Arial" w:hAnsi="Arial" w:cs="Arial"/>
          <w:color w:val="000000"/>
        </w:rPr>
        <w:t>Criminal Records Bureau (CRB) checking.</w:t>
      </w:r>
    </w:p>
    <w:p w:rsidR="00993699" w:rsidRDefault="00454808" w:rsidP="00993699">
      <w:pPr>
        <w:pStyle w:val="NormalWeb"/>
        <w:numPr>
          <w:ilvl w:val="0"/>
          <w:numId w:val="12"/>
        </w:numPr>
        <w:rPr>
          <w:rFonts w:ascii="Arial" w:hAnsi="Arial" w:cs="Arial"/>
          <w:color w:val="000000"/>
        </w:rPr>
      </w:pPr>
      <w:r w:rsidRPr="005F2D67">
        <w:rPr>
          <w:rFonts w:ascii="Arial" w:hAnsi="Arial" w:cs="Arial"/>
          <w:color w:val="000000"/>
        </w:rPr>
        <w:t>Promoting awarenes</w:t>
      </w:r>
      <w:r w:rsidR="00F83640" w:rsidRPr="005F2D67">
        <w:rPr>
          <w:rFonts w:ascii="Arial" w:hAnsi="Arial" w:cs="Arial"/>
          <w:color w:val="000000"/>
        </w:rPr>
        <w:t>s of the policy amongst band members,</w:t>
      </w:r>
      <w:r w:rsidRPr="005F2D67">
        <w:rPr>
          <w:rFonts w:ascii="Arial" w:hAnsi="Arial" w:cs="Arial"/>
          <w:color w:val="000000"/>
        </w:rPr>
        <w:t xml:space="preserve"> parents and carers.</w:t>
      </w:r>
    </w:p>
    <w:p w:rsidR="00F83640" w:rsidRPr="005F2D67" w:rsidRDefault="00F83640" w:rsidP="00993699">
      <w:pPr>
        <w:pStyle w:val="NormalWeb"/>
        <w:numPr>
          <w:ilvl w:val="0"/>
          <w:numId w:val="12"/>
        </w:numPr>
        <w:rPr>
          <w:rFonts w:ascii="Arial" w:hAnsi="Arial" w:cs="Arial"/>
          <w:color w:val="000000"/>
        </w:rPr>
      </w:pPr>
      <w:r w:rsidRPr="005F2D67">
        <w:rPr>
          <w:rFonts w:ascii="Arial" w:hAnsi="Arial" w:cs="Arial"/>
          <w:color w:val="000000"/>
        </w:rPr>
        <w:t>Keeping the Chair</w:t>
      </w:r>
      <w:r w:rsidR="00454808" w:rsidRPr="005F2D67">
        <w:rPr>
          <w:rFonts w:ascii="Arial" w:hAnsi="Arial" w:cs="Arial"/>
          <w:color w:val="000000"/>
        </w:rPr>
        <w:t xml:space="preserve"> of the Band informed about any action ta</w:t>
      </w:r>
      <w:r w:rsidRPr="005F2D67">
        <w:rPr>
          <w:rFonts w:ascii="Arial" w:hAnsi="Arial" w:cs="Arial"/>
          <w:color w:val="000000"/>
        </w:rPr>
        <w:t>ken or further action required.</w:t>
      </w:r>
    </w:p>
    <w:p w:rsidR="00993699" w:rsidRDefault="00454808" w:rsidP="00993699">
      <w:pPr>
        <w:pStyle w:val="NormalWeb"/>
        <w:numPr>
          <w:ilvl w:val="0"/>
          <w:numId w:val="12"/>
        </w:numPr>
        <w:rPr>
          <w:rFonts w:ascii="Arial" w:hAnsi="Arial" w:cs="Arial"/>
          <w:color w:val="000000"/>
        </w:rPr>
      </w:pPr>
      <w:r w:rsidRPr="005F2D67">
        <w:rPr>
          <w:rFonts w:ascii="Arial" w:hAnsi="Arial" w:cs="Arial"/>
          <w:color w:val="000000"/>
        </w:rPr>
        <w:t>Ensuring that our child protection policy and procedures remain appropriate, including re</w:t>
      </w:r>
      <w:r w:rsidR="00F83640" w:rsidRPr="005F2D67">
        <w:rPr>
          <w:rFonts w:ascii="Arial" w:hAnsi="Arial" w:cs="Arial"/>
          <w:color w:val="000000"/>
        </w:rPr>
        <w:t>viewing them annually.</w:t>
      </w:r>
    </w:p>
    <w:p w:rsidR="00454808" w:rsidRDefault="00454808" w:rsidP="00993699">
      <w:pPr>
        <w:pStyle w:val="NormalWeb"/>
        <w:numPr>
          <w:ilvl w:val="0"/>
          <w:numId w:val="12"/>
        </w:numPr>
        <w:rPr>
          <w:rFonts w:ascii="Arial" w:hAnsi="Arial" w:cs="Arial"/>
          <w:color w:val="000000"/>
        </w:rPr>
      </w:pPr>
      <w:r w:rsidRPr="005F2D67">
        <w:rPr>
          <w:rFonts w:ascii="Arial" w:hAnsi="Arial" w:cs="Arial"/>
          <w:color w:val="000000"/>
        </w:rPr>
        <w:t xml:space="preserve">Arranging </w:t>
      </w:r>
      <w:r w:rsidR="005703E4">
        <w:rPr>
          <w:rFonts w:ascii="Arial" w:hAnsi="Arial" w:cs="Arial"/>
          <w:color w:val="000000"/>
        </w:rPr>
        <w:t>two</w:t>
      </w:r>
      <w:r w:rsidRPr="005703E4">
        <w:rPr>
          <w:rFonts w:ascii="Arial" w:hAnsi="Arial" w:cs="Arial"/>
          <w:color w:val="000000"/>
        </w:rPr>
        <w:t xml:space="preserve"> yearly</w:t>
      </w:r>
      <w:r w:rsidRPr="005F2D67">
        <w:rPr>
          <w:rFonts w:ascii="Arial" w:hAnsi="Arial" w:cs="Arial"/>
          <w:color w:val="000000"/>
        </w:rPr>
        <w:t xml:space="preserve"> renewals of CRB checks.</w:t>
      </w:r>
    </w:p>
    <w:p w:rsidR="00D47BEF" w:rsidRPr="005F2D67" w:rsidRDefault="00D47BEF" w:rsidP="00D47BEF">
      <w:pPr>
        <w:pStyle w:val="NormalWeb"/>
        <w:rPr>
          <w:rFonts w:ascii="Arial" w:hAnsi="Arial" w:cs="Arial"/>
          <w:color w:val="000000"/>
        </w:rPr>
      </w:pPr>
      <w:r>
        <w:rPr>
          <w:rFonts w:ascii="Arial" w:hAnsi="Arial" w:cs="Arial"/>
          <w:color w:val="000000"/>
        </w:rPr>
        <w:t>The Child Welfare Officer for Tamworth Wind</w:t>
      </w:r>
      <w:r w:rsidR="005703E4">
        <w:rPr>
          <w:rFonts w:ascii="Arial" w:hAnsi="Arial" w:cs="Arial"/>
          <w:color w:val="000000"/>
        </w:rPr>
        <w:t xml:space="preserve"> Band is Linda Handy</w:t>
      </w:r>
      <w:r>
        <w:rPr>
          <w:rFonts w:ascii="Arial" w:hAnsi="Arial" w:cs="Arial"/>
          <w:color w:val="000000"/>
        </w:rPr>
        <w:t>.</w:t>
      </w:r>
    </w:p>
    <w:p w:rsidR="009F03E7" w:rsidRDefault="007539BD" w:rsidP="009F03E7">
      <w:pPr>
        <w:pStyle w:val="NormalWeb"/>
        <w:spacing w:before="0" w:beforeAutospacing="0" w:after="0" w:afterAutospacing="0"/>
        <w:rPr>
          <w:rFonts w:ascii="Arial" w:hAnsi="Arial" w:cs="Arial"/>
          <w:color w:val="000000"/>
        </w:rPr>
      </w:pPr>
      <w:r w:rsidRPr="00993699">
        <w:rPr>
          <w:rFonts w:ascii="Arial" w:hAnsi="Arial" w:cs="Arial"/>
          <w:b/>
          <w:color w:val="000000"/>
        </w:rPr>
        <w:t>Policy adoption</w:t>
      </w:r>
      <w:r w:rsidRPr="00993699">
        <w:rPr>
          <w:rFonts w:ascii="Arial" w:hAnsi="Arial" w:cs="Arial"/>
          <w:b/>
          <w:color w:val="000000"/>
        </w:rPr>
        <w:br/>
      </w:r>
    </w:p>
    <w:p w:rsidR="00454808" w:rsidRDefault="007539BD" w:rsidP="009F03E7">
      <w:pPr>
        <w:pStyle w:val="NormalWeb"/>
        <w:spacing w:before="0" w:beforeAutospacing="0" w:after="0" w:afterAutospacing="0"/>
        <w:rPr>
          <w:rStyle w:val="apple-converted-space"/>
          <w:rFonts w:ascii="Arial" w:hAnsi="Arial" w:cs="Arial"/>
          <w:color w:val="000000"/>
        </w:rPr>
      </w:pPr>
      <w:r w:rsidRPr="005F2D67">
        <w:rPr>
          <w:rFonts w:ascii="Arial" w:hAnsi="Arial" w:cs="Arial"/>
          <w:color w:val="000000"/>
        </w:rPr>
        <w:t>16</w:t>
      </w:r>
      <w:r w:rsidR="00993699">
        <w:rPr>
          <w:rFonts w:ascii="Arial" w:hAnsi="Arial" w:cs="Arial"/>
          <w:color w:val="000000"/>
        </w:rPr>
        <w:tab/>
      </w:r>
      <w:r w:rsidR="00454808" w:rsidRPr="005F2D67">
        <w:rPr>
          <w:rFonts w:ascii="Arial" w:hAnsi="Arial" w:cs="Arial"/>
          <w:color w:val="000000"/>
        </w:rPr>
        <w:t>This policy was adopte</w:t>
      </w:r>
      <w:r w:rsidR="00AD4994" w:rsidRPr="005F2D67">
        <w:rPr>
          <w:rFonts w:ascii="Arial" w:hAnsi="Arial" w:cs="Arial"/>
          <w:color w:val="000000"/>
        </w:rPr>
        <w:t xml:space="preserve">d by the Band on  </w:t>
      </w:r>
      <w:r w:rsidR="005703E4">
        <w:rPr>
          <w:rFonts w:ascii="Arial" w:hAnsi="Arial" w:cs="Arial"/>
          <w:color w:val="000000"/>
        </w:rPr>
        <w:t>8/5/12.</w:t>
      </w:r>
      <w:bookmarkStart w:id="0" w:name="_GoBack"/>
      <w:bookmarkEnd w:id="0"/>
      <w:r w:rsidR="00454808" w:rsidRPr="005F2D67">
        <w:rPr>
          <w:rStyle w:val="apple-converted-space"/>
          <w:rFonts w:ascii="Arial" w:hAnsi="Arial" w:cs="Arial"/>
          <w:color w:val="000000"/>
        </w:rPr>
        <w:t> </w:t>
      </w:r>
    </w:p>
    <w:p w:rsidR="00993699" w:rsidRDefault="00993699" w:rsidP="009F769B">
      <w:pPr>
        <w:pStyle w:val="NormalWeb"/>
        <w:rPr>
          <w:rStyle w:val="apple-converted-space"/>
          <w:rFonts w:ascii="Arial" w:hAnsi="Arial" w:cs="Arial"/>
          <w:color w:val="000000"/>
        </w:rPr>
      </w:pPr>
    </w:p>
    <w:p w:rsidR="00993699" w:rsidRDefault="00993699" w:rsidP="009F769B">
      <w:pPr>
        <w:pStyle w:val="NormalWeb"/>
        <w:rPr>
          <w:rStyle w:val="apple-converted-space"/>
          <w:rFonts w:ascii="Arial" w:hAnsi="Arial" w:cs="Arial"/>
          <w:color w:val="000000"/>
        </w:rPr>
      </w:pPr>
    </w:p>
    <w:p w:rsidR="00993699" w:rsidRPr="00113D58" w:rsidRDefault="00993699" w:rsidP="00113D58">
      <w:pPr>
        <w:pStyle w:val="NormalWeb"/>
        <w:spacing w:before="0" w:beforeAutospacing="0" w:after="0" w:afterAutospacing="0"/>
        <w:rPr>
          <w:rStyle w:val="apple-converted-space"/>
          <w:rFonts w:ascii="Arial" w:hAnsi="Arial" w:cs="Arial"/>
          <w:b/>
          <w:color w:val="000000"/>
        </w:rPr>
      </w:pPr>
      <w:r w:rsidRPr="00113D58">
        <w:rPr>
          <w:rStyle w:val="apple-converted-space"/>
          <w:rFonts w:ascii="Arial" w:hAnsi="Arial" w:cs="Arial"/>
          <w:b/>
          <w:color w:val="000000"/>
        </w:rPr>
        <w:t>Signed</w:t>
      </w:r>
      <w:r w:rsidR="00113D58" w:rsidRPr="00113D58">
        <w:rPr>
          <w:rStyle w:val="apple-converted-space"/>
          <w:rFonts w:ascii="Arial" w:hAnsi="Arial" w:cs="Arial"/>
          <w:b/>
          <w:color w:val="000000"/>
        </w:rPr>
        <w:t>:</w:t>
      </w:r>
      <w:r w:rsidRPr="00113D58">
        <w:rPr>
          <w:rStyle w:val="apple-converted-space"/>
          <w:rFonts w:ascii="Arial" w:hAnsi="Arial" w:cs="Arial"/>
          <w:b/>
          <w:color w:val="000000"/>
        </w:rPr>
        <w:tab/>
      </w:r>
      <w:r w:rsidRPr="00113D58">
        <w:rPr>
          <w:rStyle w:val="apple-converted-space"/>
          <w:rFonts w:ascii="Arial" w:hAnsi="Arial" w:cs="Arial"/>
          <w:b/>
          <w:color w:val="000000"/>
        </w:rPr>
        <w:tab/>
      </w:r>
      <w:r w:rsidRPr="00113D58">
        <w:rPr>
          <w:rStyle w:val="apple-converted-space"/>
          <w:rFonts w:ascii="Arial" w:hAnsi="Arial" w:cs="Arial"/>
          <w:b/>
          <w:color w:val="000000"/>
        </w:rPr>
        <w:tab/>
      </w:r>
      <w:r w:rsidRPr="00113D58">
        <w:rPr>
          <w:rStyle w:val="apple-converted-space"/>
          <w:rFonts w:ascii="Arial" w:hAnsi="Arial" w:cs="Arial"/>
          <w:b/>
          <w:color w:val="000000"/>
        </w:rPr>
        <w:tab/>
      </w:r>
      <w:r w:rsidRPr="00113D58">
        <w:rPr>
          <w:rStyle w:val="apple-converted-space"/>
          <w:rFonts w:ascii="Arial" w:hAnsi="Arial" w:cs="Arial"/>
          <w:b/>
          <w:color w:val="000000"/>
        </w:rPr>
        <w:tab/>
      </w:r>
      <w:r w:rsidRPr="00113D58">
        <w:rPr>
          <w:rStyle w:val="apple-converted-space"/>
          <w:rFonts w:ascii="Arial" w:hAnsi="Arial" w:cs="Arial"/>
          <w:b/>
          <w:color w:val="000000"/>
        </w:rPr>
        <w:tab/>
        <w:t>Date</w:t>
      </w:r>
      <w:r w:rsidR="00113D58" w:rsidRPr="00113D58">
        <w:rPr>
          <w:rStyle w:val="apple-converted-space"/>
          <w:rFonts w:ascii="Arial" w:hAnsi="Arial" w:cs="Arial"/>
          <w:b/>
          <w:color w:val="000000"/>
        </w:rPr>
        <w:t>:</w:t>
      </w:r>
    </w:p>
    <w:p w:rsidR="00113D58" w:rsidRDefault="00113D58" w:rsidP="00113D58">
      <w:pPr>
        <w:pStyle w:val="NormalWeb"/>
        <w:spacing w:before="0" w:beforeAutospacing="0" w:after="0" w:afterAutospacing="0"/>
        <w:rPr>
          <w:rStyle w:val="apple-converted-space"/>
          <w:rFonts w:ascii="Arial" w:hAnsi="Arial" w:cs="Arial"/>
          <w:b/>
          <w:color w:val="000000"/>
        </w:rPr>
      </w:pPr>
    </w:p>
    <w:p w:rsidR="00113D58" w:rsidRDefault="00113D58" w:rsidP="00113D58">
      <w:pPr>
        <w:pStyle w:val="NormalWeb"/>
        <w:spacing w:before="0" w:beforeAutospacing="0" w:after="0" w:afterAutospacing="0"/>
        <w:rPr>
          <w:rStyle w:val="apple-converted-space"/>
          <w:rFonts w:ascii="Arial" w:hAnsi="Arial" w:cs="Arial"/>
          <w:b/>
          <w:color w:val="000000"/>
        </w:rPr>
      </w:pPr>
    </w:p>
    <w:p w:rsidR="00993699" w:rsidRPr="00113D58" w:rsidRDefault="00993699" w:rsidP="00113D58">
      <w:pPr>
        <w:pStyle w:val="NormalWeb"/>
        <w:spacing w:before="0" w:beforeAutospacing="0" w:after="0" w:afterAutospacing="0"/>
        <w:rPr>
          <w:rStyle w:val="apple-converted-space"/>
          <w:rFonts w:ascii="Arial" w:hAnsi="Arial" w:cs="Arial"/>
          <w:b/>
          <w:color w:val="000000"/>
        </w:rPr>
      </w:pPr>
      <w:r w:rsidRPr="00113D58">
        <w:rPr>
          <w:rStyle w:val="apple-converted-space"/>
          <w:rFonts w:ascii="Arial" w:hAnsi="Arial" w:cs="Arial"/>
          <w:b/>
          <w:color w:val="000000"/>
        </w:rPr>
        <w:t>Name</w:t>
      </w:r>
      <w:r w:rsidR="00113D58" w:rsidRPr="00113D58">
        <w:rPr>
          <w:rStyle w:val="apple-converted-space"/>
          <w:rFonts w:ascii="Arial" w:hAnsi="Arial" w:cs="Arial"/>
          <w:b/>
          <w:color w:val="000000"/>
        </w:rPr>
        <w:t>:</w:t>
      </w:r>
    </w:p>
    <w:p w:rsidR="00993699" w:rsidRPr="00113D58" w:rsidRDefault="00993699" w:rsidP="00113D58">
      <w:pPr>
        <w:pStyle w:val="NormalWeb"/>
        <w:spacing w:before="0" w:beforeAutospacing="0" w:after="0" w:afterAutospacing="0"/>
        <w:rPr>
          <w:rStyle w:val="apple-converted-space"/>
          <w:rFonts w:ascii="Arial" w:hAnsi="Arial" w:cs="Arial"/>
          <w:b/>
          <w:color w:val="000000"/>
        </w:rPr>
      </w:pPr>
      <w:r w:rsidRPr="00113D58">
        <w:rPr>
          <w:rStyle w:val="apple-converted-space"/>
          <w:rFonts w:ascii="Arial" w:hAnsi="Arial" w:cs="Arial"/>
          <w:b/>
          <w:color w:val="000000"/>
        </w:rPr>
        <w:t>Chair</w:t>
      </w:r>
    </w:p>
    <w:p w:rsidR="00113D58" w:rsidRDefault="00113D58" w:rsidP="00113D58">
      <w:pPr>
        <w:pStyle w:val="NormalWeb"/>
        <w:spacing w:before="0" w:beforeAutospacing="0" w:after="0" w:afterAutospacing="0"/>
        <w:rPr>
          <w:rStyle w:val="apple-converted-space"/>
          <w:rFonts w:ascii="Arial" w:hAnsi="Arial" w:cs="Arial"/>
          <w:b/>
          <w:color w:val="000000"/>
        </w:rPr>
      </w:pPr>
    </w:p>
    <w:p w:rsidR="00993699" w:rsidRPr="00113D58" w:rsidRDefault="00993699" w:rsidP="00113D58">
      <w:pPr>
        <w:pStyle w:val="NormalWeb"/>
        <w:spacing w:before="0" w:beforeAutospacing="0" w:after="0" w:afterAutospacing="0"/>
        <w:rPr>
          <w:rStyle w:val="apple-converted-space"/>
          <w:rFonts w:ascii="Arial" w:hAnsi="Arial" w:cs="Arial"/>
          <w:b/>
          <w:color w:val="000000"/>
        </w:rPr>
      </w:pPr>
      <w:r w:rsidRPr="00113D58">
        <w:rPr>
          <w:rStyle w:val="apple-converted-space"/>
          <w:rFonts w:ascii="Arial" w:hAnsi="Arial" w:cs="Arial"/>
          <w:b/>
          <w:color w:val="000000"/>
        </w:rPr>
        <w:t>Signed</w:t>
      </w:r>
      <w:r w:rsidR="00113D58" w:rsidRPr="00113D58">
        <w:rPr>
          <w:rStyle w:val="apple-converted-space"/>
          <w:rFonts w:ascii="Arial" w:hAnsi="Arial" w:cs="Arial"/>
          <w:b/>
          <w:color w:val="000000"/>
        </w:rPr>
        <w:t>:</w:t>
      </w:r>
      <w:r w:rsidRPr="00113D58">
        <w:rPr>
          <w:rStyle w:val="apple-converted-space"/>
          <w:rFonts w:ascii="Arial" w:hAnsi="Arial" w:cs="Arial"/>
          <w:b/>
          <w:color w:val="000000"/>
        </w:rPr>
        <w:tab/>
      </w:r>
      <w:r w:rsidRPr="00113D58">
        <w:rPr>
          <w:rStyle w:val="apple-converted-space"/>
          <w:rFonts w:ascii="Arial" w:hAnsi="Arial" w:cs="Arial"/>
          <w:b/>
          <w:color w:val="000000"/>
        </w:rPr>
        <w:tab/>
      </w:r>
      <w:r w:rsidRPr="00113D58">
        <w:rPr>
          <w:rStyle w:val="apple-converted-space"/>
          <w:rFonts w:ascii="Arial" w:hAnsi="Arial" w:cs="Arial"/>
          <w:b/>
          <w:color w:val="000000"/>
        </w:rPr>
        <w:tab/>
      </w:r>
      <w:r w:rsidRPr="00113D58">
        <w:rPr>
          <w:rStyle w:val="apple-converted-space"/>
          <w:rFonts w:ascii="Arial" w:hAnsi="Arial" w:cs="Arial"/>
          <w:b/>
          <w:color w:val="000000"/>
        </w:rPr>
        <w:tab/>
      </w:r>
      <w:r w:rsidRPr="00113D58">
        <w:rPr>
          <w:rStyle w:val="apple-converted-space"/>
          <w:rFonts w:ascii="Arial" w:hAnsi="Arial" w:cs="Arial"/>
          <w:b/>
          <w:color w:val="000000"/>
        </w:rPr>
        <w:tab/>
      </w:r>
      <w:r w:rsidRPr="00113D58">
        <w:rPr>
          <w:rStyle w:val="apple-converted-space"/>
          <w:rFonts w:ascii="Arial" w:hAnsi="Arial" w:cs="Arial"/>
          <w:b/>
          <w:color w:val="000000"/>
        </w:rPr>
        <w:tab/>
        <w:t>Date</w:t>
      </w:r>
      <w:r w:rsidR="00113D58" w:rsidRPr="00113D58">
        <w:rPr>
          <w:rStyle w:val="apple-converted-space"/>
          <w:rFonts w:ascii="Arial" w:hAnsi="Arial" w:cs="Arial"/>
          <w:b/>
          <w:color w:val="000000"/>
        </w:rPr>
        <w:t>:</w:t>
      </w:r>
    </w:p>
    <w:p w:rsidR="00113D58" w:rsidRDefault="00113D58" w:rsidP="00113D58">
      <w:pPr>
        <w:pStyle w:val="NormalWeb"/>
        <w:spacing w:before="0" w:beforeAutospacing="0" w:after="0" w:afterAutospacing="0"/>
        <w:rPr>
          <w:rStyle w:val="apple-converted-space"/>
          <w:rFonts w:ascii="Arial" w:hAnsi="Arial" w:cs="Arial"/>
          <w:b/>
          <w:color w:val="000000"/>
        </w:rPr>
      </w:pPr>
    </w:p>
    <w:p w:rsidR="00113D58" w:rsidRDefault="00113D58" w:rsidP="00113D58">
      <w:pPr>
        <w:pStyle w:val="NormalWeb"/>
        <w:spacing w:before="0" w:beforeAutospacing="0" w:after="0" w:afterAutospacing="0"/>
        <w:rPr>
          <w:rStyle w:val="apple-converted-space"/>
          <w:rFonts w:ascii="Arial" w:hAnsi="Arial" w:cs="Arial"/>
          <w:b/>
          <w:color w:val="000000"/>
        </w:rPr>
      </w:pPr>
    </w:p>
    <w:p w:rsidR="00993699" w:rsidRPr="00113D58" w:rsidRDefault="00993699" w:rsidP="00113D58">
      <w:pPr>
        <w:pStyle w:val="NormalWeb"/>
        <w:spacing w:before="0" w:beforeAutospacing="0" w:after="0" w:afterAutospacing="0"/>
        <w:rPr>
          <w:rStyle w:val="apple-converted-space"/>
          <w:rFonts w:ascii="Arial" w:hAnsi="Arial" w:cs="Arial"/>
          <w:b/>
          <w:color w:val="000000"/>
        </w:rPr>
      </w:pPr>
      <w:r w:rsidRPr="00113D58">
        <w:rPr>
          <w:rStyle w:val="apple-converted-space"/>
          <w:rFonts w:ascii="Arial" w:hAnsi="Arial" w:cs="Arial"/>
          <w:b/>
          <w:color w:val="000000"/>
        </w:rPr>
        <w:t>Name</w:t>
      </w:r>
      <w:r w:rsidR="00113D58" w:rsidRPr="00113D58">
        <w:rPr>
          <w:rStyle w:val="apple-converted-space"/>
          <w:rFonts w:ascii="Arial" w:hAnsi="Arial" w:cs="Arial"/>
          <w:b/>
          <w:color w:val="000000"/>
        </w:rPr>
        <w:t>:</w:t>
      </w:r>
    </w:p>
    <w:p w:rsidR="00993699" w:rsidRPr="009F03E7" w:rsidRDefault="00993699" w:rsidP="00113D58">
      <w:pPr>
        <w:pStyle w:val="NormalWeb"/>
        <w:spacing w:before="0" w:beforeAutospacing="0" w:after="0" w:afterAutospacing="0"/>
        <w:rPr>
          <w:rStyle w:val="apple-converted-space"/>
          <w:rFonts w:ascii="Arial" w:hAnsi="Arial" w:cs="Arial"/>
          <w:b/>
          <w:color w:val="000000"/>
        </w:rPr>
      </w:pPr>
      <w:r w:rsidRPr="009F03E7">
        <w:rPr>
          <w:rStyle w:val="apple-converted-space"/>
          <w:rFonts w:ascii="Arial" w:hAnsi="Arial" w:cs="Arial"/>
          <w:b/>
          <w:color w:val="000000"/>
        </w:rPr>
        <w:t>Child Welfare Officer</w:t>
      </w:r>
    </w:p>
    <w:p w:rsidR="00993699" w:rsidRPr="005F2D67" w:rsidRDefault="00993699" w:rsidP="009F769B">
      <w:pPr>
        <w:pStyle w:val="NormalWeb"/>
        <w:rPr>
          <w:rFonts w:ascii="Arial" w:hAnsi="Arial" w:cs="Arial"/>
          <w:color w:val="000000"/>
        </w:rPr>
      </w:pPr>
    </w:p>
    <w:p w:rsidR="00993699" w:rsidRDefault="00993699">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9F769B" w:rsidRDefault="009F769B">
      <w:pPr>
        <w:rPr>
          <w:rFonts w:ascii="Arial" w:eastAsia="Times New Roman" w:hAnsi="Arial" w:cs="Arial"/>
          <w:sz w:val="24"/>
          <w:szCs w:val="24"/>
          <w:lang w:eastAsia="en-GB"/>
        </w:rPr>
      </w:pPr>
    </w:p>
    <w:p w:rsidR="003D2C32" w:rsidRDefault="009F769B" w:rsidP="003D2C3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3D2C32" w:rsidRPr="009F769B">
        <w:rPr>
          <w:rFonts w:ascii="Arial" w:eastAsia="Times New Roman" w:hAnsi="Arial" w:cs="Arial"/>
          <w:sz w:val="24"/>
          <w:szCs w:val="24"/>
          <w:lang w:eastAsia="en-GB"/>
        </w:rPr>
        <w:t>Appendix 1</w:t>
      </w:r>
      <w:bookmarkStart w:id="1" w:name="app1"/>
      <w:bookmarkEnd w:id="1"/>
    </w:p>
    <w:p w:rsidR="009F769B" w:rsidRDefault="009F769B" w:rsidP="003D2C32">
      <w:pPr>
        <w:spacing w:after="0" w:line="240" w:lineRule="auto"/>
        <w:rPr>
          <w:rFonts w:ascii="Arial" w:eastAsia="Times New Roman" w:hAnsi="Arial" w:cs="Arial"/>
          <w:sz w:val="24"/>
          <w:szCs w:val="24"/>
          <w:lang w:eastAsia="en-GB"/>
        </w:rPr>
      </w:pPr>
    </w:p>
    <w:p w:rsidR="009F769B" w:rsidRPr="009F769B" w:rsidRDefault="009F769B" w:rsidP="003D2C32">
      <w:pPr>
        <w:spacing w:after="0" w:line="240" w:lineRule="auto"/>
        <w:rPr>
          <w:rFonts w:ascii="Arial" w:eastAsia="Times New Roman" w:hAnsi="Arial" w:cs="Arial"/>
          <w:b/>
          <w:sz w:val="24"/>
          <w:szCs w:val="24"/>
          <w:shd w:val="clear" w:color="auto" w:fill="ECD9FF"/>
          <w:lang w:eastAsia="en-GB"/>
        </w:rPr>
      </w:pPr>
      <w:r w:rsidRPr="009F769B">
        <w:rPr>
          <w:rFonts w:ascii="Arial" w:eastAsia="Times New Roman" w:hAnsi="Arial" w:cs="Arial"/>
          <w:b/>
          <w:sz w:val="24"/>
          <w:szCs w:val="24"/>
          <w:lang w:eastAsia="en-GB"/>
        </w:rPr>
        <w:t>INCIDENT REPORT</w:t>
      </w:r>
    </w:p>
    <w:p w:rsidR="009F769B" w:rsidRPr="009F769B" w:rsidRDefault="009F769B" w:rsidP="003D2C32">
      <w:pPr>
        <w:spacing w:after="0" w:line="240" w:lineRule="auto"/>
        <w:rPr>
          <w:rFonts w:ascii="Arial" w:eastAsia="Times New Roman" w:hAnsi="Arial" w:cs="Arial"/>
          <w:sz w:val="24"/>
          <w:szCs w:val="24"/>
          <w:lang w:eastAsia="en-GB"/>
        </w:rPr>
      </w:pPr>
    </w:p>
    <w:p w:rsidR="009F769B" w:rsidRDefault="003D2C32" w:rsidP="009F769B">
      <w:pPr>
        <w:spacing w:after="0" w:line="240" w:lineRule="auto"/>
        <w:rPr>
          <w:rFonts w:ascii="Arial" w:eastAsia="Times New Roman" w:hAnsi="Arial" w:cs="Arial"/>
          <w:color w:val="000000"/>
          <w:sz w:val="24"/>
          <w:szCs w:val="24"/>
          <w:lang w:eastAsia="en-GB"/>
        </w:rPr>
      </w:pPr>
      <w:r w:rsidRPr="003D2C32">
        <w:rPr>
          <w:rFonts w:ascii="Arial" w:eastAsia="Times New Roman" w:hAnsi="Arial" w:cs="Arial"/>
          <w:color w:val="000000"/>
          <w:sz w:val="24"/>
          <w:szCs w:val="24"/>
          <w:lang w:eastAsia="en-GB"/>
        </w:rPr>
        <w:t>Name of child</w:t>
      </w:r>
      <w:r w:rsidR="009F769B">
        <w:rPr>
          <w:rFonts w:ascii="Arial" w:eastAsia="Times New Roman" w:hAnsi="Arial" w:cs="Arial"/>
          <w:color w:val="000000"/>
          <w:sz w:val="24"/>
          <w:szCs w:val="24"/>
          <w:lang w:eastAsia="en-GB"/>
        </w:rPr>
        <w:t xml:space="preserve"> </w:t>
      </w:r>
      <w:r w:rsidR="009F769B">
        <w:rPr>
          <w:rFonts w:ascii="Arial" w:eastAsia="Times New Roman" w:hAnsi="Arial" w:cs="Arial"/>
          <w:color w:val="000000"/>
          <w:sz w:val="24"/>
          <w:szCs w:val="24"/>
          <w:lang w:eastAsia="en-GB"/>
        </w:rPr>
        <w:tab/>
      </w:r>
      <w:r w:rsidR="009F769B">
        <w:rPr>
          <w:rFonts w:ascii="Arial" w:eastAsia="Times New Roman" w:hAnsi="Arial" w:cs="Arial"/>
          <w:color w:val="000000"/>
          <w:sz w:val="24"/>
          <w:szCs w:val="24"/>
          <w:lang w:eastAsia="en-GB"/>
        </w:rPr>
        <w:tab/>
      </w:r>
      <w:r w:rsidR="009F769B">
        <w:rPr>
          <w:rFonts w:ascii="Arial" w:eastAsia="Times New Roman" w:hAnsi="Arial" w:cs="Arial"/>
          <w:color w:val="000000"/>
          <w:sz w:val="24"/>
          <w:szCs w:val="24"/>
          <w:lang w:eastAsia="en-GB"/>
        </w:rPr>
        <w:tab/>
      </w:r>
      <w:r w:rsidR="009F769B">
        <w:rPr>
          <w:rFonts w:ascii="Arial" w:eastAsia="Times New Roman" w:hAnsi="Arial" w:cs="Arial"/>
          <w:color w:val="000000"/>
          <w:sz w:val="24"/>
          <w:szCs w:val="24"/>
          <w:lang w:eastAsia="en-GB"/>
        </w:rPr>
        <w:tab/>
      </w:r>
      <w:r w:rsidR="009F769B">
        <w:rPr>
          <w:rFonts w:ascii="Arial" w:eastAsia="Times New Roman" w:hAnsi="Arial" w:cs="Arial"/>
          <w:color w:val="000000"/>
          <w:sz w:val="24"/>
          <w:szCs w:val="24"/>
          <w:lang w:eastAsia="en-GB"/>
        </w:rPr>
        <w:tab/>
        <w:t>D</w:t>
      </w:r>
      <w:r w:rsidRPr="003D2C32">
        <w:rPr>
          <w:rFonts w:ascii="Arial" w:eastAsia="Times New Roman" w:hAnsi="Arial" w:cs="Arial"/>
          <w:color w:val="000000"/>
          <w:sz w:val="24"/>
          <w:szCs w:val="24"/>
          <w:lang w:eastAsia="en-GB"/>
        </w:rPr>
        <w:t xml:space="preserve">ate of </w:t>
      </w:r>
      <w:r w:rsidR="009F769B">
        <w:rPr>
          <w:rFonts w:ascii="Arial" w:eastAsia="Times New Roman" w:hAnsi="Arial" w:cs="Arial"/>
          <w:color w:val="000000"/>
          <w:sz w:val="24"/>
          <w:szCs w:val="24"/>
          <w:lang w:eastAsia="en-GB"/>
        </w:rPr>
        <w:t>b</w:t>
      </w:r>
      <w:r w:rsidRPr="003D2C32">
        <w:rPr>
          <w:rFonts w:ascii="Arial" w:eastAsia="Times New Roman" w:hAnsi="Arial" w:cs="Arial"/>
          <w:color w:val="000000"/>
          <w:sz w:val="24"/>
          <w:szCs w:val="24"/>
          <w:lang w:eastAsia="en-GB"/>
        </w:rPr>
        <w:t>irth</w:t>
      </w:r>
    </w:p>
    <w:p w:rsidR="009F769B" w:rsidRDefault="003D2C32" w:rsidP="009F769B">
      <w:pPr>
        <w:spacing w:after="0" w:line="240" w:lineRule="auto"/>
        <w:rPr>
          <w:rFonts w:ascii="Arial" w:eastAsia="Times New Roman" w:hAnsi="Arial" w:cs="Arial"/>
          <w:color w:val="000000"/>
          <w:sz w:val="24"/>
          <w:szCs w:val="24"/>
          <w:lang w:eastAsia="en-GB"/>
        </w:rPr>
      </w:pPr>
      <w:r w:rsidRPr="003D2C32">
        <w:rPr>
          <w:rFonts w:ascii="Arial" w:eastAsia="Times New Roman" w:hAnsi="Arial" w:cs="Arial"/>
          <w:color w:val="000000"/>
          <w:sz w:val="24"/>
          <w:szCs w:val="24"/>
          <w:lang w:eastAsia="en-GB"/>
        </w:rPr>
        <w:t>Parent/carer's name</w:t>
      </w:r>
    </w:p>
    <w:p w:rsidR="009F769B" w:rsidRDefault="003D2C32" w:rsidP="009F769B">
      <w:pPr>
        <w:spacing w:after="0" w:line="240" w:lineRule="auto"/>
        <w:rPr>
          <w:rFonts w:ascii="Arial" w:eastAsia="Times New Roman" w:hAnsi="Arial" w:cs="Arial"/>
          <w:color w:val="000000"/>
          <w:sz w:val="24"/>
          <w:szCs w:val="24"/>
          <w:lang w:eastAsia="en-GB"/>
        </w:rPr>
      </w:pPr>
      <w:r w:rsidRPr="003D2C32">
        <w:rPr>
          <w:rFonts w:ascii="Arial" w:eastAsia="Times New Roman" w:hAnsi="Arial" w:cs="Arial"/>
          <w:color w:val="000000"/>
          <w:sz w:val="24"/>
          <w:szCs w:val="24"/>
          <w:lang w:eastAsia="en-GB"/>
        </w:rPr>
        <w:t>Address</w:t>
      </w:r>
    </w:p>
    <w:p w:rsidR="009F769B" w:rsidRDefault="003D2C32" w:rsidP="009F769B">
      <w:pPr>
        <w:spacing w:after="0" w:line="240" w:lineRule="auto"/>
        <w:rPr>
          <w:rFonts w:ascii="Arial" w:eastAsia="Times New Roman" w:hAnsi="Arial" w:cs="Arial"/>
          <w:color w:val="000000"/>
          <w:sz w:val="24"/>
          <w:szCs w:val="24"/>
          <w:lang w:eastAsia="en-GB"/>
        </w:rPr>
      </w:pPr>
      <w:r w:rsidRPr="003D2C32">
        <w:rPr>
          <w:rFonts w:ascii="Arial" w:eastAsia="Times New Roman" w:hAnsi="Arial" w:cs="Arial"/>
          <w:color w:val="000000"/>
          <w:sz w:val="24"/>
          <w:szCs w:val="24"/>
          <w:lang w:eastAsia="en-GB"/>
        </w:rPr>
        <w:br/>
        <w:t>Telephone numb</w:t>
      </w:r>
      <w:r w:rsidR="009F769B">
        <w:rPr>
          <w:rFonts w:ascii="Arial" w:eastAsia="Times New Roman" w:hAnsi="Arial" w:cs="Arial"/>
          <w:color w:val="000000"/>
          <w:sz w:val="24"/>
          <w:szCs w:val="24"/>
          <w:lang w:eastAsia="en-GB"/>
        </w:rPr>
        <w:t>er</w:t>
      </w:r>
    </w:p>
    <w:p w:rsidR="009F769B" w:rsidRDefault="009F769B" w:rsidP="009F769B">
      <w:pPr>
        <w:spacing w:after="0" w:line="240" w:lineRule="auto"/>
        <w:rPr>
          <w:rFonts w:ascii="Arial" w:eastAsia="Times New Roman" w:hAnsi="Arial" w:cs="Arial"/>
          <w:color w:val="000000"/>
          <w:sz w:val="24"/>
          <w:szCs w:val="24"/>
          <w:lang w:eastAsia="en-GB"/>
        </w:rPr>
      </w:pPr>
    </w:p>
    <w:p w:rsidR="009F769B" w:rsidRDefault="003D2C32" w:rsidP="009F769B">
      <w:pPr>
        <w:spacing w:after="0" w:line="240" w:lineRule="auto"/>
        <w:rPr>
          <w:rFonts w:ascii="Arial" w:eastAsia="Times New Roman" w:hAnsi="Arial" w:cs="Arial"/>
          <w:color w:val="000000"/>
          <w:sz w:val="24"/>
          <w:szCs w:val="24"/>
          <w:lang w:eastAsia="en-GB"/>
        </w:rPr>
      </w:pPr>
      <w:r w:rsidRPr="003D2C32">
        <w:rPr>
          <w:rFonts w:ascii="Arial" w:eastAsia="Times New Roman" w:hAnsi="Arial" w:cs="Arial"/>
          <w:color w:val="000000"/>
          <w:sz w:val="24"/>
          <w:szCs w:val="24"/>
          <w:lang w:eastAsia="en-GB"/>
        </w:rPr>
        <w:t>Are you reporting your own concerns or passing on those of someone else? Give details of witness.</w:t>
      </w:r>
      <w:r w:rsidRPr="003D2C32">
        <w:rPr>
          <w:rFonts w:ascii="Arial" w:eastAsia="Times New Roman" w:hAnsi="Arial" w:cs="Arial"/>
          <w:color w:val="000000"/>
          <w:sz w:val="24"/>
          <w:szCs w:val="24"/>
          <w:lang w:eastAsia="en-GB"/>
        </w:rPr>
        <w:br/>
      </w:r>
    </w:p>
    <w:p w:rsidR="009F769B" w:rsidRDefault="003D2C32" w:rsidP="009F769B">
      <w:pPr>
        <w:spacing w:after="0" w:line="240" w:lineRule="auto"/>
        <w:rPr>
          <w:rFonts w:ascii="Arial" w:eastAsia="Times New Roman" w:hAnsi="Arial" w:cs="Arial"/>
          <w:color w:val="000000"/>
          <w:sz w:val="24"/>
          <w:szCs w:val="24"/>
          <w:lang w:eastAsia="en-GB"/>
        </w:rPr>
      </w:pPr>
      <w:r w:rsidRPr="003D2C32">
        <w:rPr>
          <w:rFonts w:ascii="Arial" w:eastAsia="Times New Roman" w:hAnsi="Arial" w:cs="Arial"/>
          <w:color w:val="000000"/>
          <w:sz w:val="24"/>
          <w:szCs w:val="24"/>
          <w:lang w:eastAsia="en-GB"/>
        </w:rPr>
        <w:br/>
        <w:t>Brief description of what has prompted concerns: include date, time, and location of any specific incidents.</w:t>
      </w:r>
      <w:r w:rsidRPr="003D2C32">
        <w:rPr>
          <w:rFonts w:ascii="Arial" w:eastAsia="Times New Roman" w:hAnsi="Arial" w:cs="Arial"/>
          <w:color w:val="000000"/>
          <w:sz w:val="24"/>
          <w:szCs w:val="24"/>
          <w:lang w:eastAsia="en-GB"/>
        </w:rPr>
        <w:br/>
      </w:r>
    </w:p>
    <w:p w:rsidR="009F769B" w:rsidRDefault="009F769B" w:rsidP="009F769B">
      <w:pPr>
        <w:spacing w:after="0" w:line="240" w:lineRule="auto"/>
        <w:rPr>
          <w:rFonts w:ascii="Arial" w:eastAsia="Times New Roman" w:hAnsi="Arial" w:cs="Arial"/>
          <w:color w:val="000000"/>
          <w:sz w:val="24"/>
          <w:szCs w:val="24"/>
          <w:lang w:eastAsia="en-GB"/>
        </w:rPr>
      </w:pPr>
    </w:p>
    <w:p w:rsidR="009F769B" w:rsidRDefault="003D2C32" w:rsidP="009F769B">
      <w:pPr>
        <w:spacing w:after="0" w:line="240" w:lineRule="auto"/>
        <w:rPr>
          <w:rFonts w:ascii="Arial" w:eastAsia="Times New Roman" w:hAnsi="Arial" w:cs="Arial"/>
          <w:color w:val="000000"/>
          <w:sz w:val="24"/>
          <w:szCs w:val="24"/>
          <w:lang w:eastAsia="en-GB"/>
        </w:rPr>
      </w:pPr>
      <w:proofErr w:type="gramStart"/>
      <w:r w:rsidRPr="003D2C32">
        <w:rPr>
          <w:rFonts w:ascii="Arial" w:eastAsia="Times New Roman" w:hAnsi="Arial" w:cs="Arial"/>
          <w:color w:val="000000"/>
          <w:sz w:val="24"/>
          <w:szCs w:val="24"/>
          <w:lang w:eastAsia="en-GB"/>
        </w:rPr>
        <w:t>Any physical signs?</w:t>
      </w:r>
      <w:proofErr w:type="gramEnd"/>
      <w:r w:rsidRPr="003D2C32">
        <w:rPr>
          <w:rFonts w:ascii="Arial" w:eastAsia="Times New Roman" w:hAnsi="Arial" w:cs="Arial"/>
          <w:color w:val="000000"/>
          <w:sz w:val="24"/>
          <w:szCs w:val="24"/>
          <w:lang w:eastAsia="en-GB"/>
        </w:rPr>
        <w:t xml:space="preserve"> </w:t>
      </w:r>
      <w:proofErr w:type="gramStart"/>
      <w:r w:rsidRPr="003D2C32">
        <w:rPr>
          <w:rFonts w:ascii="Arial" w:eastAsia="Times New Roman" w:hAnsi="Arial" w:cs="Arial"/>
          <w:color w:val="000000"/>
          <w:sz w:val="24"/>
          <w:szCs w:val="24"/>
          <w:lang w:eastAsia="en-GB"/>
        </w:rPr>
        <w:t>Behavioural signs?</w:t>
      </w:r>
      <w:proofErr w:type="gramEnd"/>
      <w:r w:rsidRPr="003D2C32">
        <w:rPr>
          <w:rFonts w:ascii="Arial" w:eastAsia="Times New Roman" w:hAnsi="Arial" w:cs="Arial"/>
          <w:color w:val="000000"/>
          <w:sz w:val="24"/>
          <w:szCs w:val="24"/>
          <w:lang w:eastAsia="en-GB"/>
        </w:rPr>
        <w:t xml:space="preserve"> </w:t>
      </w:r>
      <w:proofErr w:type="gramStart"/>
      <w:r w:rsidRPr="003D2C32">
        <w:rPr>
          <w:rFonts w:ascii="Arial" w:eastAsia="Times New Roman" w:hAnsi="Arial" w:cs="Arial"/>
          <w:color w:val="000000"/>
          <w:sz w:val="24"/>
          <w:szCs w:val="24"/>
          <w:lang w:eastAsia="en-GB"/>
        </w:rPr>
        <w:t>Indirect signs?</w:t>
      </w:r>
      <w:proofErr w:type="gramEnd"/>
      <w:r w:rsidRPr="003D2C32">
        <w:rPr>
          <w:rFonts w:ascii="Arial" w:eastAsia="Times New Roman" w:hAnsi="Arial" w:cs="Arial"/>
          <w:color w:val="000000"/>
          <w:sz w:val="24"/>
          <w:szCs w:val="24"/>
          <w:lang w:eastAsia="en-GB"/>
        </w:rPr>
        <w:br/>
      </w:r>
    </w:p>
    <w:p w:rsidR="009F769B" w:rsidRDefault="009F769B" w:rsidP="009F769B">
      <w:pPr>
        <w:spacing w:after="0" w:line="240" w:lineRule="auto"/>
        <w:rPr>
          <w:rFonts w:ascii="Arial" w:eastAsia="Times New Roman" w:hAnsi="Arial" w:cs="Arial"/>
          <w:color w:val="000000"/>
          <w:sz w:val="24"/>
          <w:szCs w:val="24"/>
          <w:lang w:eastAsia="en-GB"/>
        </w:rPr>
      </w:pPr>
    </w:p>
    <w:p w:rsidR="009F769B" w:rsidRDefault="009F769B" w:rsidP="009F769B">
      <w:pPr>
        <w:spacing w:after="0" w:line="240" w:lineRule="auto"/>
        <w:rPr>
          <w:rFonts w:ascii="Arial" w:eastAsia="Times New Roman" w:hAnsi="Arial" w:cs="Arial"/>
          <w:color w:val="000000"/>
          <w:sz w:val="24"/>
          <w:szCs w:val="24"/>
          <w:lang w:eastAsia="en-GB"/>
        </w:rPr>
      </w:pPr>
    </w:p>
    <w:p w:rsidR="009F769B" w:rsidRDefault="003D2C32" w:rsidP="009F769B">
      <w:pPr>
        <w:spacing w:after="0" w:line="240" w:lineRule="auto"/>
        <w:rPr>
          <w:rFonts w:ascii="Arial" w:eastAsia="Times New Roman" w:hAnsi="Arial" w:cs="Arial"/>
          <w:color w:val="000000"/>
          <w:sz w:val="24"/>
          <w:szCs w:val="24"/>
          <w:lang w:eastAsia="en-GB"/>
        </w:rPr>
      </w:pPr>
      <w:r w:rsidRPr="003D2C32">
        <w:rPr>
          <w:rFonts w:ascii="Arial" w:eastAsia="Times New Roman" w:hAnsi="Arial" w:cs="Arial"/>
          <w:color w:val="000000"/>
          <w:sz w:val="24"/>
          <w:szCs w:val="24"/>
          <w:lang w:eastAsia="en-GB"/>
        </w:rPr>
        <w:t>Have you spoken to the child? If so, what was said?</w:t>
      </w:r>
      <w:r w:rsidRPr="003D2C32">
        <w:rPr>
          <w:rFonts w:ascii="Arial" w:eastAsia="Times New Roman" w:hAnsi="Arial" w:cs="Arial"/>
          <w:color w:val="000000"/>
          <w:sz w:val="24"/>
          <w:szCs w:val="24"/>
          <w:lang w:eastAsia="en-GB"/>
        </w:rPr>
        <w:br/>
      </w:r>
    </w:p>
    <w:p w:rsidR="009F769B" w:rsidRDefault="009F769B" w:rsidP="009F769B">
      <w:pPr>
        <w:spacing w:after="0" w:line="240" w:lineRule="auto"/>
        <w:rPr>
          <w:rFonts w:ascii="Arial" w:eastAsia="Times New Roman" w:hAnsi="Arial" w:cs="Arial"/>
          <w:color w:val="000000"/>
          <w:sz w:val="24"/>
          <w:szCs w:val="24"/>
          <w:lang w:eastAsia="en-GB"/>
        </w:rPr>
      </w:pPr>
    </w:p>
    <w:p w:rsidR="009F769B" w:rsidRDefault="009F769B" w:rsidP="009F769B">
      <w:pPr>
        <w:spacing w:after="0" w:line="240" w:lineRule="auto"/>
        <w:rPr>
          <w:rFonts w:ascii="Arial" w:eastAsia="Times New Roman" w:hAnsi="Arial" w:cs="Arial"/>
          <w:color w:val="000000"/>
          <w:sz w:val="24"/>
          <w:szCs w:val="24"/>
          <w:lang w:eastAsia="en-GB"/>
        </w:rPr>
      </w:pPr>
    </w:p>
    <w:p w:rsidR="009F769B" w:rsidRDefault="003D2C32" w:rsidP="009F769B">
      <w:pPr>
        <w:spacing w:after="0" w:line="240" w:lineRule="auto"/>
        <w:rPr>
          <w:rFonts w:ascii="Arial" w:eastAsia="Times New Roman" w:hAnsi="Arial" w:cs="Arial"/>
          <w:color w:val="000000"/>
          <w:sz w:val="24"/>
          <w:szCs w:val="24"/>
          <w:lang w:eastAsia="en-GB"/>
        </w:rPr>
      </w:pPr>
      <w:r w:rsidRPr="003D2C32">
        <w:rPr>
          <w:rFonts w:ascii="Arial" w:eastAsia="Times New Roman" w:hAnsi="Arial" w:cs="Arial"/>
          <w:color w:val="000000"/>
          <w:sz w:val="24"/>
          <w:szCs w:val="24"/>
          <w:lang w:eastAsia="en-GB"/>
        </w:rPr>
        <w:t>Have you spoken to the parent(s)? If so, what was said?</w:t>
      </w:r>
      <w:r w:rsidRPr="003D2C32">
        <w:rPr>
          <w:rFonts w:ascii="Arial" w:eastAsia="Times New Roman" w:hAnsi="Arial" w:cs="Arial"/>
          <w:color w:val="000000"/>
          <w:sz w:val="24"/>
          <w:szCs w:val="24"/>
          <w:lang w:eastAsia="en-GB"/>
        </w:rPr>
        <w:br/>
      </w:r>
    </w:p>
    <w:p w:rsidR="009F769B" w:rsidRDefault="009F769B" w:rsidP="009F769B">
      <w:pPr>
        <w:spacing w:after="0" w:line="240" w:lineRule="auto"/>
        <w:rPr>
          <w:rFonts w:ascii="Arial" w:eastAsia="Times New Roman" w:hAnsi="Arial" w:cs="Arial"/>
          <w:color w:val="000000"/>
          <w:sz w:val="24"/>
          <w:szCs w:val="24"/>
          <w:lang w:eastAsia="en-GB"/>
        </w:rPr>
      </w:pPr>
    </w:p>
    <w:p w:rsidR="009F769B" w:rsidRDefault="003D2C32" w:rsidP="009F769B">
      <w:pPr>
        <w:spacing w:after="0" w:line="240" w:lineRule="auto"/>
        <w:rPr>
          <w:rFonts w:ascii="Arial" w:eastAsia="Times New Roman" w:hAnsi="Arial" w:cs="Arial"/>
          <w:color w:val="000000"/>
          <w:sz w:val="24"/>
          <w:szCs w:val="24"/>
          <w:lang w:eastAsia="en-GB"/>
        </w:rPr>
      </w:pPr>
      <w:r w:rsidRPr="003D2C32">
        <w:rPr>
          <w:rFonts w:ascii="Arial" w:eastAsia="Times New Roman" w:hAnsi="Arial" w:cs="Arial"/>
          <w:color w:val="000000"/>
          <w:sz w:val="24"/>
          <w:szCs w:val="24"/>
          <w:lang w:eastAsia="en-GB"/>
        </w:rPr>
        <w:t xml:space="preserve">Has </w:t>
      </w:r>
      <w:proofErr w:type="spellStart"/>
      <w:r w:rsidRPr="003D2C32">
        <w:rPr>
          <w:rFonts w:ascii="Arial" w:eastAsia="Times New Roman" w:hAnsi="Arial" w:cs="Arial"/>
          <w:color w:val="000000"/>
          <w:sz w:val="24"/>
          <w:szCs w:val="24"/>
          <w:lang w:eastAsia="en-GB"/>
        </w:rPr>
        <w:t>any one</w:t>
      </w:r>
      <w:proofErr w:type="spellEnd"/>
      <w:r w:rsidRPr="003D2C32">
        <w:rPr>
          <w:rFonts w:ascii="Arial" w:eastAsia="Times New Roman" w:hAnsi="Arial" w:cs="Arial"/>
          <w:color w:val="000000"/>
          <w:sz w:val="24"/>
          <w:szCs w:val="24"/>
          <w:lang w:eastAsia="en-GB"/>
        </w:rPr>
        <w:t xml:space="preserve"> been alleged to be the abuser? If so, give details, including relationship to the child.</w:t>
      </w:r>
      <w:r w:rsidRPr="003D2C32">
        <w:rPr>
          <w:rFonts w:ascii="Arial" w:eastAsia="Times New Roman" w:hAnsi="Arial" w:cs="Arial"/>
          <w:color w:val="000000"/>
          <w:sz w:val="24"/>
          <w:szCs w:val="24"/>
          <w:lang w:eastAsia="en-GB"/>
        </w:rPr>
        <w:br/>
      </w:r>
    </w:p>
    <w:p w:rsidR="009F769B" w:rsidRDefault="009F769B" w:rsidP="009F769B">
      <w:pPr>
        <w:spacing w:after="0" w:line="240" w:lineRule="auto"/>
        <w:rPr>
          <w:rFonts w:ascii="Arial" w:eastAsia="Times New Roman" w:hAnsi="Arial" w:cs="Arial"/>
          <w:color w:val="000000"/>
          <w:sz w:val="24"/>
          <w:szCs w:val="24"/>
          <w:lang w:eastAsia="en-GB"/>
        </w:rPr>
      </w:pPr>
    </w:p>
    <w:p w:rsidR="009F769B" w:rsidRDefault="009F769B" w:rsidP="009F769B">
      <w:pPr>
        <w:spacing w:after="0" w:line="240" w:lineRule="auto"/>
        <w:rPr>
          <w:rFonts w:ascii="Arial" w:eastAsia="Times New Roman" w:hAnsi="Arial" w:cs="Arial"/>
          <w:color w:val="000000"/>
          <w:sz w:val="24"/>
          <w:szCs w:val="24"/>
          <w:lang w:eastAsia="en-GB"/>
        </w:rPr>
      </w:pPr>
    </w:p>
    <w:p w:rsidR="009F769B" w:rsidRDefault="003D2C32" w:rsidP="009F769B">
      <w:pPr>
        <w:spacing w:after="0" w:line="240" w:lineRule="auto"/>
        <w:rPr>
          <w:rFonts w:ascii="Arial" w:eastAsia="Times New Roman" w:hAnsi="Arial" w:cs="Arial"/>
          <w:color w:val="000000"/>
          <w:sz w:val="24"/>
          <w:szCs w:val="24"/>
          <w:lang w:eastAsia="en-GB"/>
        </w:rPr>
      </w:pPr>
      <w:r w:rsidRPr="003D2C32">
        <w:rPr>
          <w:rFonts w:ascii="Arial" w:eastAsia="Times New Roman" w:hAnsi="Arial" w:cs="Arial"/>
          <w:color w:val="000000"/>
          <w:sz w:val="24"/>
          <w:szCs w:val="24"/>
          <w:lang w:eastAsia="en-GB"/>
        </w:rPr>
        <w:t>Have you consulted anyone? Give detail.</w:t>
      </w:r>
      <w:r w:rsidRPr="003D2C32">
        <w:rPr>
          <w:rFonts w:ascii="Arial" w:eastAsia="Times New Roman" w:hAnsi="Arial" w:cs="Arial"/>
          <w:color w:val="000000"/>
          <w:sz w:val="24"/>
          <w:szCs w:val="24"/>
          <w:lang w:eastAsia="en-GB"/>
        </w:rPr>
        <w:br/>
      </w:r>
    </w:p>
    <w:p w:rsidR="00D460D4" w:rsidRDefault="00D460D4" w:rsidP="009F769B">
      <w:pPr>
        <w:spacing w:after="0" w:line="240" w:lineRule="auto"/>
        <w:rPr>
          <w:rFonts w:ascii="Arial" w:eastAsia="Times New Roman" w:hAnsi="Arial" w:cs="Arial"/>
          <w:color w:val="000000"/>
          <w:sz w:val="24"/>
          <w:szCs w:val="24"/>
          <w:lang w:eastAsia="en-GB"/>
        </w:rPr>
      </w:pPr>
    </w:p>
    <w:p w:rsidR="00D460D4" w:rsidRDefault="00D460D4" w:rsidP="009F769B">
      <w:pPr>
        <w:spacing w:after="0" w:line="240" w:lineRule="auto"/>
        <w:rPr>
          <w:rFonts w:ascii="Arial" w:eastAsia="Times New Roman" w:hAnsi="Arial" w:cs="Arial"/>
          <w:color w:val="000000"/>
          <w:sz w:val="24"/>
          <w:szCs w:val="24"/>
          <w:lang w:eastAsia="en-GB"/>
        </w:rPr>
      </w:pPr>
    </w:p>
    <w:p w:rsidR="00D460D4" w:rsidRDefault="00D460D4" w:rsidP="009F769B">
      <w:pPr>
        <w:spacing w:after="0" w:line="240" w:lineRule="auto"/>
        <w:rPr>
          <w:rFonts w:ascii="Arial" w:eastAsia="Times New Roman" w:hAnsi="Arial" w:cs="Arial"/>
          <w:color w:val="000000"/>
          <w:sz w:val="24"/>
          <w:szCs w:val="24"/>
          <w:lang w:eastAsia="en-GB"/>
        </w:rPr>
      </w:pPr>
    </w:p>
    <w:p w:rsidR="00D460D4" w:rsidRDefault="00D460D4" w:rsidP="009F769B">
      <w:pPr>
        <w:spacing w:after="0" w:line="240" w:lineRule="auto"/>
        <w:rPr>
          <w:rFonts w:ascii="Arial" w:eastAsia="Times New Roman" w:hAnsi="Arial" w:cs="Arial"/>
          <w:color w:val="000000"/>
          <w:sz w:val="24"/>
          <w:szCs w:val="24"/>
          <w:lang w:eastAsia="en-GB"/>
        </w:rPr>
      </w:pPr>
    </w:p>
    <w:p w:rsidR="00D460D4" w:rsidRDefault="00D460D4" w:rsidP="009F769B">
      <w:pPr>
        <w:spacing w:after="0" w:line="240" w:lineRule="auto"/>
        <w:rPr>
          <w:rFonts w:ascii="Arial" w:eastAsia="Times New Roman" w:hAnsi="Arial" w:cs="Arial"/>
          <w:color w:val="000000"/>
          <w:sz w:val="24"/>
          <w:szCs w:val="24"/>
          <w:lang w:eastAsia="en-GB"/>
        </w:rPr>
      </w:pPr>
    </w:p>
    <w:p w:rsidR="009F769B" w:rsidRDefault="009F769B" w:rsidP="009F769B">
      <w:pPr>
        <w:spacing w:after="0" w:line="240" w:lineRule="auto"/>
        <w:rPr>
          <w:rFonts w:ascii="Arial" w:eastAsia="Times New Roman" w:hAnsi="Arial" w:cs="Arial"/>
          <w:color w:val="000000"/>
          <w:sz w:val="24"/>
          <w:szCs w:val="24"/>
          <w:lang w:eastAsia="en-GB"/>
        </w:rPr>
      </w:pPr>
    </w:p>
    <w:p w:rsidR="009F769B" w:rsidRDefault="003D2C32" w:rsidP="009F769B">
      <w:pPr>
        <w:spacing w:after="0" w:line="240" w:lineRule="auto"/>
        <w:rPr>
          <w:rFonts w:ascii="Arial" w:eastAsia="Times New Roman" w:hAnsi="Arial" w:cs="Arial"/>
          <w:color w:val="000000"/>
          <w:sz w:val="24"/>
          <w:szCs w:val="24"/>
          <w:lang w:eastAsia="en-GB"/>
        </w:rPr>
      </w:pPr>
      <w:r w:rsidRPr="003D2C32">
        <w:rPr>
          <w:rFonts w:ascii="Arial" w:eastAsia="Times New Roman" w:hAnsi="Arial" w:cs="Arial"/>
          <w:color w:val="000000"/>
          <w:sz w:val="24"/>
          <w:szCs w:val="24"/>
          <w:lang w:eastAsia="en-GB"/>
        </w:rPr>
        <w:t>Your name</w:t>
      </w:r>
    </w:p>
    <w:p w:rsidR="003D2C32" w:rsidRPr="003D2C32" w:rsidRDefault="003D2C32" w:rsidP="009F769B">
      <w:pPr>
        <w:spacing w:after="0" w:line="240" w:lineRule="auto"/>
        <w:rPr>
          <w:rFonts w:ascii="Arial" w:eastAsia="Times New Roman" w:hAnsi="Arial" w:cs="Arial"/>
          <w:color w:val="000000"/>
          <w:sz w:val="24"/>
          <w:szCs w:val="24"/>
          <w:lang w:eastAsia="en-GB"/>
        </w:rPr>
      </w:pPr>
      <w:r w:rsidRPr="003D2C32">
        <w:rPr>
          <w:rFonts w:ascii="Arial" w:eastAsia="Times New Roman" w:hAnsi="Arial" w:cs="Arial"/>
          <w:color w:val="000000"/>
          <w:sz w:val="24"/>
          <w:szCs w:val="24"/>
          <w:lang w:eastAsia="en-GB"/>
        </w:rPr>
        <w:t>Position</w:t>
      </w:r>
    </w:p>
    <w:p w:rsidR="009F769B" w:rsidRDefault="003D2C32" w:rsidP="009F769B">
      <w:pPr>
        <w:spacing w:before="100" w:beforeAutospacing="1" w:after="100" w:afterAutospacing="1" w:line="240" w:lineRule="auto"/>
        <w:rPr>
          <w:rFonts w:ascii="Arial" w:eastAsia="Times New Roman" w:hAnsi="Arial" w:cs="Arial"/>
          <w:color w:val="000000"/>
          <w:sz w:val="24"/>
          <w:szCs w:val="24"/>
          <w:lang w:eastAsia="en-GB"/>
        </w:rPr>
      </w:pPr>
      <w:r w:rsidRPr="003D2C32">
        <w:rPr>
          <w:rFonts w:ascii="Arial" w:eastAsia="Times New Roman" w:hAnsi="Arial" w:cs="Arial"/>
          <w:color w:val="000000"/>
          <w:sz w:val="24"/>
          <w:szCs w:val="24"/>
          <w:lang w:eastAsia="en-GB"/>
        </w:rPr>
        <w:t>Signature</w:t>
      </w:r>
    </w:p>
    <w:p w:rsidR="003D2C32" w:rsidRPr="005F2D67" w:rsidRDefault="003D2C32" w:rsidP="00E62ACC">
      <w:pPr>
        <w:spacing w:before="100" w:beforeAutospacing="1" w:after="100" w:afterAutospacing="1" w:line="240" w:lineRule="auto"/>
        <w:rPr>
          <w:rFonts w:ascii="Arial" w:hAnsi="Arial" w:cs="Arial"/>
          <w:sz w:val="24"/>
          <w:szCs w:val="24"/>
        </w:rPr>
      </w:pPr>
      <w:r w:rsidRPr="003D2C32">
        <w:rPr>
          <w:rFonts w:ascii="Arial" w:eastAsia="Times New Roman" w:hAnsi="Arial" w:cs="Arial"/>
          <w:color w:val="000000"/>
          <w:sz w:val="24"/>
          <w:szCs w:val="24"/>
          <w:lang w:eastAsia="en-GB"/>
        </w:rPr>
        <w:t xml:space="preserve">Date </w:t>
      </w:r>
    </w:p>
    <w:sectPr w:rsidR="003D2C32" w:rsidRPr="005F2D6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CC" w:rsidRDefault="00E62ACC" w:rsidP="00E62ACC">
      <w:pPr>
        <w:spacing w:after="0" w:line="240" w:lineRule="auto"/>
      </w:pPr>
      <w:r>
        <w:separator/>
      </w:r>
    </w:p>
  </w:endnote>
  <w:endnote w:type="continuationSeparator" w:id="0">
    <w:p w:rsidR="00E62ACC" w:rsidRDefault="00E62ACC" w:rsidP="00E6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CC" w:rsidRDefault="00E62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CC" w:rsidRDefault="00E62A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CC" w:rsidRDefault="00E62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CC" w:rsidRDefault="00E62ACC" w:rsidP="00E62ACC">
      <w:pPr>
        <w:spacing w:after="0" w:line="240" w:lineRule="auto"/>
      </w:pPr>
      <w:r>
        <w:separator/>
      </w:r>
    </w:p>
  </w:footnote>
  <w:footnote w:type="continuationSeparator" w:id="0">
    <w:p w:rsidR="00E62ACC" w:rsidRDefault="00E62ACC" w:rsidP="00E62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CC" w:rsidRDefault="00E62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CC" w:rsidRDefault="00E62A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CC" w:rsidRDefault="00E62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15AE"/>
    <w:multiLevelType w:val="hybridMultilevel"/>
    <w:tmpl w:val="F63E5F0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378F1"/>
    <w:multiLevelType w:val="hybridMultilevel"/>
    <w:tmpl w:val="0040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B344E"/>
    <w:multiLevelType w:val="hybridMultilevel"/>
    <w:tmpl w:val="BE7C50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C462B7"/>
    <w:multiLevelType w:val="hybridMultilevel"/>
    <w:tmpl w:val="A89E52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A228B5"/>
    <w:multiLevelType w:val="hybridMultilevel"/>
    <w:tmpl w:val="DEEA6B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174CC5"/>
    <w:multiLevelType w:val="hybridMultilevel"/>
    <w:tmpl w:val="D6FA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34AC8"/>
    <w:multiLevelType w:val="hybridMultilevel"/>
    <w:tmpl w:val="3A1A58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943B6B"/>
    <w:multiLevelType w:val="hybridMultilevel"/>
    <w:tmpl w:val="7998342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65693"/>
    <w:multiLevelType w:val="hybridMultilevel"/>
    <w:tmpl w:val="3C1C7E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C5315E"/>
    <w:multiLevelType w:val="hybridMultilevel"/>
    <w:tmpl w:val="219CD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5A4015"/>
    <w:multiLevelType w:val="hybridMultilevel"/>
    <w:tmpl w:val="55AAC2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0D3D23"/>
    <w:multiLevelType w:val="hybridMultilevel"/>
    <w:tmpl w:val="5BD452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424113"/>
    <w:multiLevelType w:val="hybridMultilevel"/>
    <w:tmpl w:val="756C32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9"/>
  </w:num>
  <w:num w:numId="6">
    <w:abstractNumId w:val="3"/>
  </w:num>
  <w:num w:numId="7">
    <w:abstractNumId w:val="4"/>
  </w:num>
  <w:num w:numId="8">
    <w:abstractNumId w:val="2"/>
  </w:num>
  <w:num w:numId="9">
    <w:abstractNumId w:val="12"/>
  </w:num>
  <w:num w:numId="10">
    <w:abstractNumId w:val="11"/>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1">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08"/>
    <w:rsid w:val="00113D58"/>
    <w:rsid w:val="00262AAB"/>
    <w:rsid w:val="002F5C7D"/>
    <w:rsid w:val="003D2C32"/>
    <w:rsid w:val="00454808"/>
    <w:rsid w:val="005703E4"/>
    <w:rsid w:val="00586AB4"/>
    <w:rsid w:val="005F2D67"/>
    <w:rsid w:val="007539BD"/>
    <w:rsid w:val="0075416C"/>
    <w:rsid w:val="00813555"/>
    <w:rsid w:val="009434E6"/>
    <w:rsid w:val="00971C35"/>
    <w:rsid w:val="00993699"/>
    <w:rsid w:val="0099722C"/>
    <w:rsid w:val="009A5A38"/>
    <w:rsid w:val="009F03E7"/>
    <w:rsid w:val="009F769B"/>
    <w:rsid w:val="00AC455D"/>
    <w:rsid w:val="00AD4994"/>
    <w:rsid w:val="00C53658"/>
    <w:rsid w:val="00D460D4"/>
    <w:rsid w:val="00D47BEF"/>
    <w:rsid w:val="00D6279E"/>
    <w:rsid w:val="00D66967"/>
    <w:rsid w:val="00E62ACC"/>
    <w:rsid w:val="00F83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8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54808"/>
    <w:rPr>
      <w:color w:val="0000FF"/>
      <w:u w:val="single"/>
    </w:rPr>
  </w:style>
  <w:style w:type="character" w:customStyle="1" w:styleId="apple-converted-space">
    <w:name w:val="apple-converted-space"/>
    <w:basedOn w:val="DefaultParagraphFont"/>
    <w:rsid w:val="00454808"/>
  </w:style>
  <w:style w:type="paragraph" w:styleId="Header">
    <w:name w:val="header"/>
    <w:basedOn w:val="Normal"/>
    <w:link w:val="HeaderChar"/>
    <w:uiPriority w:val="99"/>
    <w:unhideWhenUsed/>
    <w:rsid w:val="00E62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ACC"/>
  </w:style>
  <w:style w:type="paragraph" w:styleId="Footer">
    <w:name w:val="footer"/>
    <w:basedOn w:val="Normal"/>
    <w:link w:val="FooterChar"/>
    <w:uiPriority w:val="99"/>
    <w:unhideWhenUsed/>
    <w:rsid w:val="00E62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8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54808"/>
    <w:rPr>
      <w:color w:val="0000FF"/>
      <w:u w:val="single"/>
    </w:rPr>
  </w:style>
  <w:style w:type="character" w:customStyle="1" w:styleId="apple-converted-space">
    <w:name w:val="apple-converted-space"/>
    <w:basedOn w:val="DefaultParagraphFont"/>
    <w:rsid w:val="00454808"/>
  </w:style>
  <w:style w:type="paragraph" w:styleId="Header">
    <w:name w:val="header"/>
    <w:basedOn w:val="Normal"/>
    <w:link w:val="HeaderChar"/>
    <w:uiPriority w:val="99"/>
    <w:unhideWhenUsed/>
    <w:rsid w:val="00E62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ACC"/>
  </w:style>
  <w:style w:type="paragraph" w:styleId="Footer">
    <w:name w:val="footer"/>
    <w:basedOn w:val="Normal"/>
    <w:link w:val="FooterChar"/>
    <w:uiPriority w:val="99"/>
    <w:unhideWhenUsed/>
    <w:rsid w:val="00E62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01041">
      <w:bodyDiv w:val="1"/>
      <w:marLeft w:val="0"/>
      <w:marRight w:val="0"/>
      <w:marTop w:val="0"/>
      <w:marBottom w:val="0"/>
      <w:divBdr>
        <w:top w:val="none" w:sz="0" w:space="0" w:color="auto"/>
        <w:left w:val="none" w:sz="0" w:space="0" w:color="auto"/>
        <w:bottom w:val="none" w:sz="0" w:space="0" w:color="auto"/>
        <w:right w:val="none" w:sz="0" w:space="0" w:color="auto"/>
      </w:divBdr>
    </w:div>
    <w:div w:id="3117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6FCE2-3228-441E-9757-1EA6BE03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gareth</cp:lastModifiedBy>
  <cp:revision>16</cp:revision>
  <dcterms:created xsi:type="dcterms:W3CDTF">2012-04-18T19:02:00Z</dcterms:created>
  <dcterms:modified xsi:type="dcterms:W3CDTF">2012-05-15T07:09:00Z</dcterms:modified>
</cp:coreProperties>
</file>